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6DE5" w14:textId="6538CA9E" w:rsidR="0072202D" w:rsidRPr="0072202D" w:rsidRDefault="007B679A" w:rsidP="00F1352B">
      <w:pPr>
        <w:spacing w:line="276" w:lineRule="auto"/>
        <w:ind w:firstLine="0"/>
        <w:jc w:val="center"/>
        <w:rPr>
          <w:rFonts w:ascii="Arial" w:hAnsi="Arial" w:cs="Arial"/>
          <w:b/>
          <w:sz w:val="22"/>
        </w:rPr>
      </w:pPr>
      <w:r w:rsidRPr="007B679A">
        <w:rPr>
          <w:rFonts w:ascii="Arial" w:hAnsi="Arial" w:cs="Arial"/>
          <w:b/>
          <w:sz w:val="22"/>
        </w:rPr>
        <w:t>Évaluation de la Contamination Métallique des Eaux de Pompes à Motricité Humaine dans le Département de Korhogo, Côte d'Ivoire : Une Approche par Ind</w:t>
      </w:r>
      <w:r w:rsidR="009C2DDC">
        <w:rPr>
          <w:rFonts w:ascii="Arial" w:hAnsi="Arial" w:cs="Arial"/>
          <w:b/>
          <w:sz w:val="22"/>
        </w:rPr>
        <w:t>ex</w:t>
      </w:r>
      <w:r w:rsidRPr="007B679A">
        <w:rPr>
          <w:rFonts w:ascii="Arial" w:hAnsi="Arial" w:cs="Arial"/>
          <w:b/>
          <w:sz w:val="22"/>
        </w:rPr>
        <w:t xml:space="preserve"> de Pollution</w:t>
      </w:r>
    </w:p>
    <w:p w14:paraId="607216D7" w14:textId="77777777" w:rsidR="009C2DDC" w:rsidRPr="0098490B" w:rsidRDefault="009C2DDC" w:rsidP="009C2DDC">
      <w:pPr>
        <w:spacing w:after="0" w:line="276" w:lineRule="auto"/>
        <w:ind w:firstLine="0"/>
        <w:rPr>
          <w:rFonts w:ascii="Arial" w:hAnsi="Arial" w:cs="Arial"/>
          <w:b/>
          <w:bCs/>
          <w:sz w:val="22"/>
        </w:rPr>
      </w:pPr>
      <w:r>
        <w:rPr>
          <w:rFonts w:ascii="Arial" w:hAnsi="Arial" w:cs="Arial"/>
          <w:b/>
          <w:bCs/>
          <w:sz w:val="22"/>
          <w:u w:val="single"/>
        </w:rPr>
        <w:t>Jean Stéphane</w:t>
      </w:r>
      <w:r w:rsidRPr="0072202D">
        <w:rPr>
          <w:rFonts w:ascii="Arial" w:hAnsi="Arial" w:cs="Arial"/>
          <w:b/>
          <w:bCs/>
          <w:sz w:val="22"/>
          <w:u w:val="single"/>
        </w:rPr>
        <w:t xml:space="preserve"> </w:t>
      </w:r>
      <w:bookmarkStart w:id="0" w:name="_Hlk203749343"/>
      <w:r>
        <w:rPr>
          <w:rFonts w:ascii="Arial" w:hAnsi="Arial" w:cs="Arial"/>
          <w:b/>
          <w:bCs/>
          <w:sz w:val="22"/>
          <w:u w:val="single"/>
        </w:rPr>
        <w:t xml:space="preserve">JSC </w:t>
      </w:r>
      <w:bookmarkStart w:id="1" w:name="_Hlk203749356"/>
      <w:bookmarkEnd w:id="0"/>
      <w:r>
        <w:rPr>
          <w:rFonts w:ascii="Arial" w:hAnsi="Arial" w:cs="Arial"/>
          <w:b/>
          <w:bCs/>
          <w:sz w:val="22"/>
          <w:u w:val="single"/>
        </w:rPr>
        <w:t>CLAON</w:t>
      </w:r>
      <w:bookmarkEnd w:id="1"/>
      <w:r w:rsidRPr="00682292">
        <w:rPr>
          <w:rFonts w:ascii="Arial" w:hAnsi="Arial" w:cs="Arial"/>
          <w:b/>
          <w:bCs/>
          <w:sz w:val="22"/>
          <w:u w:val="single"/>
          <w:vertAlign w:val="superscript"/>
        </w:rPr>
        <w:t>1</w:t>
      </w:r>
      <w:r>
        <w:rPr>
          <w:rFonts w:ascii="Arial" w:hAnsi="Arial" w:cs="Arial"/>
          <w:b/>
          <w:bCs/>
          <w:sz w:val="22"/>
          <w:u w:val="single"/>
          <w:vertAlign w:val="superscript"/>
        </w:rPr>
        <w:t>,2</w:t>
      </w:r>
      <w:r w:rsidRPr="0098490B">
        <w:rPr>
          <w:rFonts w:ascii="Arial" w:hAnsi="Arial" w:cs="Arial"/>
          <w:b/>
          <w:bCs/>
          <w:sz w:val="22"/>
        </w:rPr>
        <w:t>, Arsène M’</w:t>
      </w:r>
      <w:proofErr w:type="spellStart"/>
      <w:r w:rsidRPr="0098490B">
        <w:rPr>
          <w:rFonts w:ascii="Arial" w:hAnsi="Arial" w:cs="Arial"/>
          <w:b/>
          <w:bCs/>
          <w:sz w:val="22"/>
        </w:rPr>
        <w:t>bassingué</w:t>
      </w:r>
      <w:proofErr w:type="spellEnd"/>
      <w:r w:rsidRPr="0098490B">
        <w:rPr>
          <w:rFonts w:ascii="Arial" w:hAnsi="Arial" w:cs="Arial"/>
          <w:b/>
          <w:bCs/>
          <w:sz w:val="22"/>
        </w:rPr>
        <w:t xml:space="preserve"> A</w:t>
      </w:r>
      <w:r>
        <w:rPr>
          <w:rFonts w:ascii="Arial" w:hAnsi="Arial" w:cs="Arial"/>
          <w:b/>
          <w:bCs/>
          <w:sz w:val="22"/>
        </w:rPr>
        <w:t>M</w:t>
      </w:r>
      <w:r w:rsidRPr="0098490B">
        <w:rPr>
          <w:rFonts w:ascii="Arial" w:hAnsi="Arial" w:cs="Arial"/>
          <w:b/>
          <w:bCs/>
          <w:sz w:val="22"/>
        </w:rPr>
        <w:t>S SEKA</w:t>
      </w:r>
      <w:r w:rsidRPr="0098490B">
        <w:rPr>
          <w:rFonts w:ascii="Arial" w:hAnsi="Arial" w:cs="Arial"/>
          <w:b/>
          <w:bCs/>
          <w:sz w:val="22"/>
          <w:vertAlign w:val="superscript"/>
        </w:rPr>
        <w:t>2</w:t>
      </w:r>
      <w:r>
        <w:rPr>
          <w:rFonts w:ascii="Arial" w:hAnsi="Arial" w:cs="Arial"/>
          <w:b/>
          <w:bCs/>
          <w:sz w:val="22"/>
          <w:vertAlign w:val="superscript"/>
        </w:rPr>
        <w:t>,3</w:t>
      </w:r>
      <w:r w:rsidRPr="0098490B">
        <w:rPr>
          <w:bCs/>
          <w:szCs w:val="24"/>
        </w:rPr>
        <w:t>,</w:t>
      </w:r>
      <w:r>
        <w:rPr>
          <w:bCs/>
          <w:szCs w:val="24"/>
        </w:rPr>
        <w:t xml:space="preserve"> </w:t>
      </w:r>
      <w:proofErr w:type="spellStart"/>
      <w:r w:rsidRPr="0098490B">
        <w:rPr>
          <w:rFonts w:ascii="Arial" w:hAnsi="Arial" w:cs="Arial"/>
          <w:b/>
          <w:bCs/>
          <w:sz w:val="22"/>
        </w:rPr>
        <w:t>Jokebed</w:t>
      </w:r>
      <w:proofErr w:type="spellEnd"/>
      <w:r>
        <w:rPr>
          <w:rFonts w:ascii="Arial" w:hAnsi="Arial" w:cs="Arial"/>
          <w:b/>
          <w:bCs/>
          <w:sz w:val="22"/>
        </w:rPr>
        <w:t xml:space="preserve"> </w:t>
      </w:r>
      <w:proofErr w:type="spellStart"/>
      <w:r>
        <w:rPr>
          <w:rFonts w:ascii="Arial" w:hAnsi="Arial" w:cs="Arial"/>
          <w:b/>
          <w:bCs/>
          <w:sz w:val="22"/>
        </w:rPr>
        <w:t>Guei</w:t>
      </w:r>
      <w:proofErr w:type="spellEnd"/>
      <w:r>
        <w:rPr>
          <w:rFonts w:ascii="Arial" w:hAnsi="Arial" w:cs="Arial"/>
          <w:b/>
          <w:bCs/>
          <w:sz w:val="22"/>
        </w:rPr>
        <w:t xml:space="preserve"> JGD</w:t>
      </w:r>
      <w:r w:rsidRPr="0098490B">
        <w:rPr>
          <w:rFonts w:ascii="Arial" w:hAnsi="Arial" w:cs="Arial"/>
          <w:b/>
          <w:bCs/>
          <w:sz w:val="22"/>
        </w:rPr>
        <w:t xml:space="preserve"> DAKOUO</w:t>
      </w:r>
      <w:r w:rsidRPr="005E7B59">
        <w:rPr>
          <w:rFonts w:ascii="Arial" w:hAnsi="Arial" w:cs="Arial"/>
          <w:b/>
          <w:bCs/>
          <w:sz w:val="22"/>
          <w:vertAlign w:val="superscript"/>
        </w:rPr>
        <w:t>1</w:t>
      </w:r>
      <w:r>
        <w:rPr>
          <w:rFonts w:ascii="Arial" w:hAnsi="Arial" w:cs="Arial"/>
          <w:b/>
          <w:bCs/>
          <w:sz w:val="22"/>
        </w:rPr>
        <w:t>,</w:t>
      </w:r>
      <w:r w:rsidRPr="0098490B">
        <w:rPr>
          <w:rFonts w:ascii="Arial" w:hAnsi="Arial" w:cs="Arial"/>
          <w:b/>
          <w:bCs/>
          <w:sz w:val="22"/>
        </w:rPr>
        <w:t xml:space="preserve"> </w:t>
      </w:r>
      <w:r w:rsidRPr="005E7B59">
        <w:rPr>
          <w:rFonts w:ascii="Arial" w:hAnsi="Arial" w:cs="Arial"/>
          <w:b/>
          <w:bCs/>
          <w:sz w:val="22"/>
        </w:rPr>
        <w:t>Marcel K</w:t>
      </w:r>
      <w:r>
        <w:rPr>
          <w:rFonts w:ascii="Arial" w:hAnsi="Arial" w:cs="Arial"/>
          <w:b/>
          <w:bCs/>
          <w:sz w:val="22"/>
        </w:rPr>
        <w:t>onan</w:t>
      </w:r>
      <w:r w:rsidRPr="005E7B59">
        <w:rPr>
          <w:rFonts w:ascii="Arial" w:hAnsi="Arial" w:cs="Arial"/>
          <w:b/>
          <w:bCs/>
          <w:sz w:val="22"/>
        </w:rPr>
        <w:t xml:space="preserve"> </w:t>
      </w:r>
      <w:r>
        <w:rPr>
          <w:rFonts w:ascii="Arial" w:hAnsi="Arial" w:cs="Arial"/>
          <w:b/>
          <w:bCs/>
          <w:sz w:val="22"/>
        </w:rPr>
        <w:t>MKY</w:t>
      </w:r>
      <w:r w:rsidRPr="005E7B59">
        <w:rPr>
          <w:rFonts w:ascii="Arial" w:hAnsi="Arial" w:cs="Arial"/>
          <w:b/>
          <w:bCs/>
          <w:sz w:val="22"/>
        </w:rPr>
        <w:t xml:space="preserve"> YAO</w:t>
      </w:r>
      <w:r>
        <w:rPr>
          <w:rFonts w:ascii="Arial" w:hAnsi="Arial" w:cs="Arial"/>
          <w:b/>
          <w:bCs/>
          <w:sz w:val="22"/>
          <w:vertAlign w:val="superscript"/>
        </w:rPr>
        <w:t>4</w:t>
      </w:r>
    </w:p>
    <w:p w14:paraId="13E31B1D" w14:textId="77777777" w:rsidR="009C2DDC" w:rsidRDefault="009C2DDC" w:rsidP="009C2DDC">
      <w:pPr>
        <w:pStyle w:val="Sansinterligne"/>
        <w:spacing w:line="276" w:lineRule="auto"/>
        <w:jc w:val="both"/>
        <w:rPr>
          <w:rFonts w:ascii="Arial" w:hAnsi="Arial" w:cs="Arial"/>
          <w:i/>
          <w:iCs/>
          <w:sz w:val="20"/>
          <w:szCs w:val="20"/>
        </w:rPr>
      </w:pPr>
      <w:r w:rsidRPr="00FA1E8A">
        <w:rPr>
          <w:rFonts w:ascii="Arial" w:hAnsi="Arial" w:cs="Arial"/>
          <w:i/>
          <w:iCs/>
          <w:sz w:val="20"/>
          <w:szCs w:val="20"/>
          <w:vertAlign w:val="superscript"/>
        </w:rPr>
        <w:t>1</w:t>
      </w:r>
      <w:r w:rsidRPr="00090865">
        <w:rPr>
          <w:rFonts w:ascii="Arial" w:hAnsi="Arial" w:cs="Arial"/>
          <w:i/>
          <w:iCs/>
          <w:sz w:val="20"/>
          <w:szCs w:val="20"/>
        </w:rPr>
        <w:t>Départ</w:t>
      </w:r>
      <w:r>
        <w:rPr>
          <w:rFonts w:ascii="Arial" w:hAnsi="Arial" w:cs="Arial"/>
          <w:i/>
          <w:iCs/>
          <w:sz w:val="20"/>
          <w:szCs w:val="20"/>
        </w:rPr>
        <w:t>e</w:t>
      </w:r>
      <w:r w:rsidRPr="00090865">
        <w:rPr>
          <w:rFonts w:ascii="Arial" w:hAnsi="Arial" w:cs="Arial"/>
          <w:i/>
          <w:iCs/>
          <w:sz w:val="20"/>
          <w:szCs w:val="20"/>
        </w:rPr>
        <w:t xml:space="preserve">ment </w:t>
      </w:r>
      <w:r>
        <w:rPr>
          <w:rFonts w:ascii="Arial" w:hAnsi="Arial" w:cs="Arial"/>
          <w:i/>
          <w:iCs/>
          <w:sz w:val="20"/>
          <w:szCs w:val="20"/>
        </w:rPr>
        <w:t xml:space="preserve">des Sciences Analytiques et Santé </w:t>
      </w:r>
      <w:r w:rsidRPr="00090865">
        <w:rPr>
          <w:rFonts w:ascii="Arial" w:hAnsi="Arial" w:cs="Arial"/>
          <w:i/>
          <w:iCs/>
          <w:sz w:val="20"/>
          <w:szCs w:val="20"/>
        </w:rPr>
        <w:t>Publi</w:t>
      </w:r>
      <w:r>
        <w:rPr>
          <w:rFonts w:ascii="Arial" w:hAnsi="Arial" w:cs="Arial"/>
          <w:i/>
          <w:iCs/>
          <w:sz w:val="20"/>
          <w:szCs w:val="20"/>
        </w:rPr>
        <w:t>que</w:t>
      </w:r>
      <w:r w:rsidRPr="00090865">
        <w:rPr>
          <w:rFonts w:ascii="Arial" w:hAnsi="Arial" w:cs="Arial"/>
          <w:i/>
          <w:iCs/>
          <w:sz w:val="20"/>
          <w:szCs w:val="20"/>
        </w:rPr>
        <w:t xml:space="preserve">, UFR </w:t>
      </w:r>
      <w:r>
        <w:rPr>
          <w:rFonts w:ascii="Arial" w:hAnsi="Arial" w:cs="Arial"/>
          <w:i/>
          <w:iCs/>
          <w:sz w:val="20"/>
          <w:szCs w:val="20"/>
        </w:rPr>
        <w:t xml:space="preserve">des </w:t>
      </w:r>
      <w:r w:rsidRPr="00090865">
        <w:rPr>
          <w:rFonts w:ascii="Arial" w:hAnsi="Arial" w:cs="Arial"/>
          <w:i/>
          <w:iCs/>
          <w:sz w:val="20"/>
          <w:szCs w:val="20"/>
        </w:rPr>
        <w:t>S</w:t>
      </w:r>
      <w:r>
        <w:rPr>
          <w:rFonts w:ascii="Arial" w:hAnsi="Arial" w:cs="Arial"/>
          <w:i/>
          <w:iCs/>
          <w:sz w:val="20"/>
          <w:szCs w:val="20"/>
        </w:rPr>
        <w:t xml:space="preserve">ciences </w:t>
      </w:r>
      <w:r w:rsidRPr="00090865">
        <w:rPr>
          <w:rFonts w:ascii="Arial" w:hAnsi="Arial" w:cs="Arial"/>
          <w:i/>
          <w:iCs/>
          <w:sz w:val="20"/>
          <w:szCs w:val="20"/>
        </w:rPr>
        <w:t>P</w:t>
      </w:r>
      <w:r>
        <w:rPr>
          <w:rFonts w:ascii="Arial" w:hAnsi="Arial" w:cs="Arial"/>
          <w:i/>
          <w:iCs/>
          <w:sz w:val="20"/>
          <w:szCs w:val="20"/>
        </w:rPr>
        <w:t xml:space="preserve">harmaceutiques et </w:t>
      </w:r>
      <w:r w:rsidRPr="00090865">
        <w:rPr>
          <w:rFonts w:ascii="Arial" w:hAnsi="Arial" w:cs="Arial"/>
          <w:i/>
          <w:iCs/>
          <w:sz w:val="20"/>
          <w:szCs w:val="20"/>
        </w:rPr>
        <w:t>B</w:t>
      </w:r>
      <w:r>
        <w:rPr>
          <w:rFonts w:ascii="Arial" w:hAnsi="Arial" w:cs="Arial"/>
          <w:i/>
          <w:iCs/>
          <w:sz w:val="20"/>
          <w:szCs w:val="20"/>
        </w:rPr>
        <w:t>iologiques,</w:t>
      </w:r>
      <w:r>
        <w:t xml:space="preserve"> </w:t>
      </w:r>
      <w:r>
        <w:rPr>
          <w:rFonts w:ascii="Arial" w:hAnsi="Arial" w:cs="Arial"/>
          <w:i/>
          <w:iCs/>
          <w:sz w:val="20"/>
          <w:szCs w:val="20"/>
        </w:rPr>
        <w:t>U</w:t>
      </w:r>
      <w:r w:rsidRPr="00313B12">
        <w:rPr>
          <w:rFonts w:ascii="Arial" w:hAnsi="Arial" w:cs="Arial"/>
          <w:i/>
          <w:iCs/>
          <w:sz w:val="20"/>
          <w:szCs w:val="20"/>
        </w:rPr>
        <w:t>niversité Félix-Houphouët-Boigny</w:t>
      </w:r>
      <w:r w:rsidRPr="00FA1E8A">
        <w:rPr>
          <w:rFonts w:ascii="Arial" w:hAnsi="Arial" w:cs="Arial"/>
          <w:i/>
          <w:iCs/>
          <w:sz w:val="20"/>
          <w:szCs w:val="20"/>
        </w:rPr>
        <w:t xml:space="preserve">, </w:t>
      </w:r>
      <w:r>
        <w:rPr>
          <w:rFonts w:ascii="Arial" w:hAnsi="Arial" w:cs="Arial"/>
          <w:i/>
          <w:iCs/>
          <w:sz w:val="20"/>
          <w:szCs w:val="20"/>
        </w:rPr>
        <w:t>Abidjan</w:t>
      </w:r>
      <w:r w:rsidRPr="00FA1E8A">
        <w:rPr>
          <w:rFonts w:ascii="Arial" w:hAnsi="Arial" w:cs="Arial"/>
          <w:i/>
          <w:iCs/>
          <w:sz w:val="20"/>
          <w:szCs w:val="20"/>
        </w:rPr>
        <w:t xml:space="preserve">, </w:t>
      </w:r>
      <w:r>
        <w:rPr>
          <w:rFonts w:ascii="Arial" w:hAnsi="Arial" w:cs="Arial"/>
          <w:i/>
          <w:iCs/>
          <w:sz w:val="20"/>
          <w:szCs w:val="20"/>
        </w:rPr>
        <w:t>Côte d’Ivoire.</w:t>
      </w:r>
    </w:p>
    <w:p w14:paraId="0A93D552" w14:textId="77777777" w:rsidR="009C2DDC" w:rsidRDefault="009C2DDC" w:rsidP="009C2DDC">
      <w:pPr>
        <w:pStyle w:val="Sansinterligne"/>
        <w:spacing w:line="276" w:lineRule="auto"/>
        <w:jc w:val="both"/>
        <w:rPr>
          <w:rFonts w:ascii="Arial" w:hAnsi="Arial" w:cs="Arial"/>
          <w:i/>
          <w:iCs/>
          <w:sz w:val="20"/>
          <w:szCs w:val="20"/>
        </w:rPr>
      </w:pPr>
      <w:r w:rsidRPr="00090865">
        <w:rPr>
          <w:rFonts w:ascii="Arial" w:hAnsi="Arial" w:cs="Arial"/>
          <w:i/>
          <w:iCs/>
          <w:sz w:val="20"/>
          <w:szCs w:val="20"/>
          <w:vertAlign w:val="superscript"/>
          <w:lang w:val="fr-BE"/>
        </w:rPr>
        <w:t>2</w:t>
      </w:r>
      <w:r w:rsidRPr="00090865">
        <w:rPr>
          <w:rFonts w:ascii="Arial" w:hAnsi="Arial" w:cs="Arial"/>
          <w:i/>
          <w:iCs/>
          <w:sz w:val="20"/>
          <w:szCs w:val="20"/>
          <w:lang w:val="fr-BE"/>
        </w:rPr>
        <w:t>Laboratoire d'Analyse et de Contrôle de la Q</w:t>
      </w:r>
      <w:r>
        <w:rPr>
          <w:rFonts w:ascii="Arial" w:hAnsi="Arial" w:cs="Arial"/>
          <w:i/>
          <w:iCs/>
          <w:sz w:val="20"/>
          <w:szCs w:val="20"/>
          <w:lang w:val="fr-BE"/>
        </w:rPr>
        <w:t>u</w:t>
      </w:r>
      <w:r w:rsidRPr="00090865">
        <w:rPr>
          <w:rFonts w:ascii="Arial" w:hAnsi="Arial" w:cs="Arial"/>
          <w:i/>
          <w:iCs/>
          <w:sz w:val="20"/>
          <w:szCs w:val="20"/>
          <w:lang w:val="fr-BE"/>
        </w:rPr>
        <w:t>alité de l'Eau</w:t>
      </w:r>
      <w:r>
        <w:rPr>
          <w:rFonts w:ascii="Arial" w:hAnsi="Arial" w:cs="Arial"/>
          <w:i/>
          <w:iCs/>
          <w:sz w:val="20"/>
          <w:szCs w:val="20"/>
        </w:rPr>
        <w:t xml:space="preserve"> (LACQUE), Office National de l’Eau Potable (ONEP),</w:t>
      </w:r>
      <w:r w:rsidRPr="00090865">
        <w:rPr>
          <w:rFonts w:ascii="Arial" w:hAnsi="Arial" w:cs="Arial"/>
          <w:i/>
          <w:iCs/>
          <w:sz w:val="20"/>
          <w:szCs w:val="20"/>
        </w:rPr>
        <w:t xml:space="preserve"> </w:t>
      </w:r>
      <w:r>
        <w:rPr>
          <w:rFonts w:ascii="Arial" w:hAnsi="Arial" w:cs="Arial"/>
          <w:i/>
          <w:iCs/>
          <w:sz w:val="20"/>
          <w:szCs w:val="20"/>
        </w:rPr>
        <w:t>Abidjan</w:t>
      </w:r>
      <w:r w:rsidRPr="00FA1E8A">
        <w:rPr>
          <w:rFonts w:ascii="Arial" w:hAnsi="Arial" w:cs="Arial"/>
          <w:i/>
          <w:iCs/>
          <w:sz w:val="20"/>
          <w:szCs w:val="20"/>
        </w:rPr>
        <w:t xml:space="preserve">, </w:t>
      </w:r>
      <w:r>
        <w:rPr>
          <w:rFonts w:ascii="Arial" w:hAnsi="Arial" w:cs="Arial"/>
          <w:i/>
          <w:iCs/>
          <w:sz w:val="20"/>
          <w:szCs w:val="20"/>
        </w:rPr>
        <w:t>Côte d’Ivoire.</w:t>
      </w:r>
    </w:p>
    <w:p w14:paraId="646B5D97" w14:textId="77777777" w:rsidR="009C2DDC" w:rsidRDefault="009C2DDC" w:rsidP="009C2DDC">
      <w:pPr>
        <w:pStyle w:val="Sansinterligne"/>
        <w:spacing w:line="276" w:lineRule="auto"/>
        <w:jc w:val="both"/>
        <w:rPr>
          <w:rFonts w:ascii="Arial" w:hAnsi="Arial" w:cs="Arial"/>
          <w:i/>
          <w:iCs/>
          <w:sz w:val="20"/>
          <w:szCs w:val="20"/>
        </w:rPr>
      </w:pPr>
      <w:r w:rsidRPr="00090865">
        <w:rPr>
          <w:rFonts w:ascii="Arial" w:hAnsi="Arial" w:cs="Arial"/>
          <w:i/>
          <w:iCs/>
          <w:sz w:val="20"/>
          <w:szCs w:val="20"/>
          <w:vertAlign w:val="superscript"/>
        </w:rPr>
        <w:t>3</w:t>
      </w:r>
      <w:r>
        <w:rPr>
          <w:rFonts w:ascii="Arial" w:hAnsi="Arial" w:cs="Arial"/>
          <w:i/>
          <w:iCs/>
          <w:sz w:val="20"/>
          <w:szCs w:val="20"/>
        </w:rPr>
        <w:t>Laboratoire des Sciences de l’Environnement, UFR Sciences et Gestion de l’Environnement, Université Nangui ABROGOUA, Abidjan</w:t>
      </w:r>
      <w:r w:rsidRPr="00FA1E8A">
        <w:rPr>
          <w:rFonts w:ascii="Arial" w:hAnsi="Arial" w:cs="Arial"/>
          <w:i/>
          <w:iCs/>
          <w:sz w:val="20"/>
          <w:szCs w:val="20"/>
        </w:rPr>
        <w:t xml:space="preserve">, </w:t>
      </w:r>
      <w:r>
        <w:rPr>
          <w:rFonts w:ascii="Arial" w:hAnsi="Arial" w:cs="Arial"/>
          <w:i/>
          <w:iCs/>
          <w:sz w:val="20"/>
          <w:szCs w:val="20"/>
        </w:rPr>
        <w:t>Côte d’Ivoire.</w:t>
      </w:r>
    </w:p>
    <w:p w14:paraId="132656E7" w14:textId="77777777" w:rsidR="009C2DDC" w:rsidRDefault="009C2DDC" w:rsidP="009C2DDC">
      <w:pPr>
        <w:pStyle w:val="Sansinterligne"/>
        <w:spacing w:line="276" w:lineRule="auto"/>
        <w:jc w:val="both"/>
        <w:rPr>
          <w:rFonts w:ascii="Arial" w:hAnsi="Arial" w:cs="Arial"/>
          <w:i/>
          <w:iCs/>
          <w:sz w:val="20"/>
          <w:szCs w:val="20"/>
          <w:lang w:val="fr-BE"/>
        </w:rPr>
      </w:pPr>
      <w:r w:rsidRPr="00BF1E05">
        <w:rPr>
          <w:rFonts w:ascii="Arial" w:hAnsi="Arial" w:cs="Arial"/>
          <w:i/>
          <w:iCs/>
          <w:sz w:val="20"/>
          <w:szCs w:val="20"/>
          <w:vertAlign w:val="superscript"/>
        </w:rPr>
        <w:t>4</w:t>
      </w:r>
      <w:r w:rsidRPr="00BF1E05">
        <w:rPr>
          <w:rFonts w:ascii="Arial" w:hAnsi="Arial" w:cs="Arial"/>
          <w:i/>
          <w:iCs/>
          <w:sz w:val="20"/>
          <w:szCs w:val="20"/>
        </w:rPr>
        <w:t>Laboratoire de Constitution et Réaction de la Matière LCRM</w:t>
      </w:r>
      <w:r w:rsidRPr="00090865">
        <w:rPr>
          <w:rFonts w:ascii="Arial" w:hAnsi="Arial" w:cs="Arial"/>
          <w:i/>
          <w:iCs/>
          <w:sz w:val="20"/>
          <w:szCs w:val="20"/>
          <w:lang w:val="fr-BE"/>
        </w:rPr>
        <w:t>,</w:t>
      </w:r>
      <w:r w:rsidRPr="00BF1E05">
        <w:rPr>
          <w:rFonts w:eastAsiaTheme="minorHAnsi"/>
          <w:bCs/>
        </w:rPr>
        <w:t xml:space="preserve"> </w:t>
      </w:r>
      <w:r w:rsidRPr="00BF1E05">
        <w:rPr>
          <w:rFonts w:ascii="Arial" w:hAnsi="Arial" w:cs="Arial"/>
          <w:bCs/>
          <w:i/>
          <w:iCs/>
          <w:sz w:val="20"/>
          <w:szCs w:val="20"/>
        </w:rPr>
        <w:t>UFR Sciences des Structures de la Matière et de Technologie</w:t>
      </w:r>
      <w:r>
        <w:rPr>
          <w:rFonts w:ascii="Arial" w:hAnsi="Arial" w:cs="Arial"/>
          <w:bCs/>
          <w:i/>
          <w:iCs/>
          <w:sz w:val="20"/>
          <w:szCs w:val="20"/>
        </w:rPr>
        <w:t xml:space="preserve">, </w:t>
      </w:r>
      <w:r w:rsidRPr="00090865">
        <w:rPr>
          <w:rFonts w:ascii="Arial" w:hAnsi="Arial" w:cs="Arial"/>
          <w:i/>
          <w:iCs/>
          <w:sz w:val="20"/>
          <w:szCs w:val="20"/>
          <w:lang w:val="fr-BE"/>
        </w:rPr>
        <w:t>Universit</w:t>
      </w:r>
      <w:r>
        <w:rPr>
          <w:rFonts w:ascii="Arial" w:hAnsi="Arial" w:cs="Arial"/>
          <w:i/>
          <w:iCs/>
          <w:sz w:val="20"/>
          <w:szCs w:val="20"/>
          <w:lang w:val="fr-BE"/>
        </w:rPr>
        <w:t>é</w:t>
      </w:r>
      <w:r w:rsidRPr="00090865">
        <w:rPr>
          <w:rFonts w:ascii="Arial" w:hAnsi="Arial" w:cs="Arial"/>
          <w:i/>
          <w:iCs/>
          <w:sz w:val="20"/>
          <w:szCs w:val="20"/>
          <w:lang w:val="fr-BE"/>
        </w:rPr>
        <w:t xml:space="preserve"> Felix Houphouët-Boigny, Abidjan, Côte d’Ivoire</w:t>
      </w:r>
    </w:p>
    <w:p w14:paraId="3C10A8A7" w14:textId="2914845B" w:rsidR="00206C12" w:rsidRDefault="00175FFF" w:rsidP="009C2DDC">
      <w:pPr>
        <w:pStyle w:val="Sansinterligne"/>
        <w:spacing w:before="240" w:line="276" w:lineRule="auto"/>
        <w:jc w:val="both"/>
        <w:rPr>
          <w:rFonts w:ascii="Arial" w:hAnsi="Arial" w:cs="Arial"/>
          <w:sz w:val="20"/>
          <w:szCs w:val="20"/>
        </w:rPr>
      </w:pPr>
      <w:r w:rsidRPr="00FA1E8A">
        <w:rPr>
          <w:rFonts w:ascii="Arial" w:hAnsi="Arial" w:cs="Arial"/>
          <w:i/>
          <w:iCs/>
          <w:sz w:val="20"/>
          <w:szCs w:val="20"/>
        </w:rPr>
        <w:t xml:space="preserve">Auteur correspondant : </w:t>
      </w:r>
      <w:r w:rsidR="00206C12" w:rsidRPr="00206C12">
        <w:rPr>
          <w:rFonts w:ascii="Arial" w:hAnsi="Arial" w:cs="Arial"/>
          <w:sz w:val="22"/>
          <w:szCs w:val="22"/>
        </w:rPr>
        <w:t>Jean Stéphane</w:t>
      </w:r>
      <w:r w:rsidR="00206C12" w:rsidRPr="00206C12">
        <w:rPr>
          <w:rFonts w:ascii="Arial" w:hAnsi="Arial" w:cs="Arial"/>
          <w:b/>
          <w:bCs/>
          <w:sz w:val="22"/>
          <w:szCs w:val="22"/>
        </w:rPr>
        <w:t xml:space="preserve"> </w:t>
      </w:r>
      <w:r w:rsidR="00206C12" w:rsidRPr="00206C12">
        <w:rPr>
          <w:rFonts w:ascii="Arial" w:hAnsi="Arial" w:cs="Arial"/>
          <w:sz w:val="20"/>
          <w:szCs w:val="20"/>
        </w:rPr>
        <w:t>JSC</w:t>
      </w:r>
      <w:r w:rsidR="00682292" w:rsidRPr="00FA1E8A">
        <w:rPr>
          <w:rFonts w:ascii="Arial" w:hAnsi="Arial" w:cs="Arial"/>
          <w:sz w:val="20"/>
          <w:szCs w:val="20"/>
        </w:rPr>
        <w:t xml:space="preserve"> </w:t>
      </w:r>
      <w:r w:rsidR="00206C12" w:rsidRPr="00206C12">
        <w:rPr>
          <w:rFonts w:ascii="Arial" w:hAnsi="Arial" w:cs="Arial"/>
          <w:sz w:val="20"/>
          <w:szCs w:val="20"/>
        </w:rPr>
        <w:t>CLAO</w:t>
      </w:r>
      <w:r w:rsidR="00206C12">
        <w:rPr>
          <w:rFonts w:ascii="Arial" w:hAnsi="Arial" w:cs="Arial"/>
          <w:sz w:val="20"/>
          <w:szCs w:val="20"/>
        </w:rPr>
        <w:t>N</w:t>
      </w:r>
    </w:p>
    <w:p w14:paraId="1FF4CEFF" w14:textId="5CF5DEE2" w:rsidR="00175FFF" w:rsidRPr="00FA1E8A" w:rsidRDefault="00175FFF" w:rsidP="00BF1E05">
      <w:pPr>
        <w:pStyle w:val="Sansinterligne"/>
        <w:spacing w:line="276" w:lineRule="auto"/>
        <w:jc w:val="both"/>
        <w:rPr>
          <w:rFonts w:ascii="Arial" w:hAnsi="Arial" w:cs="Arial"/>
          <w:i/>
          <w:iCs/>
          <w:sz w:val="20"/>
          <w:szCs w:val="20"/>
        </w:rPr>
      </w:pPr>
      <w:r w:rsidRPr="00FA1E8A">
        <w:rPr>
          <w:rFonts w:ascii="Arial" w:hAnsi="Arial" w:cs="Arial"/>
          <w:i/>
          <w:iCs/>
          <w:sz w:val="20"/>
          <w:szCs w:val="20"/>
        </w:rPr>
        <w:t xml:space="preserve">Email auteur correspondant : </w:t>
      </w:r>
      <w:hyperlink r:id="rId4" w:history="1">
        <w:r w:rsidR="00206C12" w:rsidRPr="00E51C37">
          <w:rPr>
            <w:rStyle w:val="Hyperlien"/>
          </w:rPr>
          <w:t>claonstephane@gmail.com</w:t>
        </w:r>
      </w:hyperlink>
      <w:r w:rsidR="00206C12">
        <w:t xml:space="preserve"> </w:t>
      </w:r>
    </w:p>
    <w:p w14:paraId="4C72FD77" w14:textId="5C211DC1" w:rsidR="00A0617F" w:rsidRPr="008F2B13" w:rsidRDefault="00A0617F" w:rsidP="00FA1E8A">
      <w:pPr>
        <w:spacing w:before="240"/>
        <w:ind w:firstLine="0"/>
        <w:rPr>
          <w:rFonts w:ascii="Arial" w:hAnsi="Arial" w:cs="Arial"/>
          <w:b/>
          <w:sz w:val="22"/>
        </w:rPr>
      </w:pPr>
      <w:r w:rsidRPr="008F2B13">
        <w:rPr>
          <w:rFonts w:ascii="Arial" w:hAnsi="Arial" w:cs="Arial"/>
          <w:b/>
          <w:sz w:val="22"/>
        </w:rPr>
        <w:t xml:space="preserve">Résumé </w:t>
      </w:r>
    </w:p>
    <w:p w14:paraId="2F32EB71" w14:textId="129D5C2C" w:rsidR="008E3BED" w:rsidRPr="009C2DDC" w:rsidRDefault="00682292" w:rsidP="008E3BED">
      <w:pPr>
        <w:autoSpaceDE w:val="0"/>
        <w:autoSpaceDN w:val="0"/>
        <w:adjustRightInd w:val="0"/>
        <w:spacing w:after="0"/>
        <w:ind w:firstLine="0"/>
        <w:rPr>
          <w:rFonts w:ascii="Arial" w:hAnsi="Arial" w:cs="Arial"/>
          <w:iCs/>
          <w:sz w:val="22"/>
        </w:rPr>
      </w:pPr>
      <w:r w:rsidRPr="009C2DDC">
        <w:rPr>
          <w:rFonts w:ascii="Arial" w:hAnsi="Arial" w:cs="Arial"/>
          <w:b/>
          <w:iCs/>
          <w:sz w:val="22"/>
        </w:rPr>
        <w:t>Contexte</w:t>
      </w:r>
      <w:r w:rsidR="00D17BCB" w:rsidRPr="009C2DDC">
        <w:rPr>
          <w:rFonts w:ascii="Arial" w:hAnsi="Arial" w:cs="Arial"/>
          <w:b/>
          <w:iCs/>
          <w:sz w:val="22"/>
        </w:rPr>
        <w:t xml:space="preserve"> : </w:t>
      </w:r>
      <w:r w:rsidR="00160FA1" w:rsidRPr="009C2DDC">
        <w:rPr>
          <w:rFonts w:ascii="Arial" w:hAnsi="Arial" w:cs="Arial"/>
          <w:bCs/>
          <w:iCs/>
          <w:sz w:val="22"/>
        </w:rPr>
        <w:t>l</w:t>
      </w:r>
      <w:r w:rsidR="00160FA1" w:rsidRPr="009C2DDC">
        <w:rPr>
          <w:rFonts w:ascii="Arial" w:hAnsi="Arial" w:cs="Arial"/>
          <w:iCs/>
          <w:sz w:val="22"/>
        </w:rPr>
        <w:t>a qualité de l’eau potable constitue un enjeu majeur de santé publique, particulièrement dans les zones rurales dépendant de points d’eau non conventionnels.</w:t>
      </w:r>
    </w:p>
    <w:p w14:paraId="4E64F2BC" w14:textId="5E66E008" w:rsidR="007B679A" w:rsidRPr="009C2DDC" w:rsidRDefault="00682292" w:rsidP="008E3BED">
      <w:pPr>
        <w:autoSpaceDE w:val="0"/>
        <w:autoSpaceDN w:val="0"/>
        <w:adjustRightInd w:val="0"/>
        <w:spacing w:after="0"/>
        <w:ind w:firstLine="0"/>
        <w:rPr>
          <w:rFonts w:ascii="Arial" w:hAnsi="Arial" w:cs="Arial"/>
          <w:iCs/>
          <w:sz w:val="22"/>
        </w:rPr>
      </w:pPr>
      <w:r w:rsidRPr="009C2DDC">
        <w:rPr>
          <w:rFonts w:ascii="Arial" w:hAnsi="Arial" w:cs="Arial"/>
          <w:b/>
          <w:bCs/>
          <w:iCs/>
          <w:sz w:val="22"/>
        </w:rPr>
        <w:t>Objectif</w:t>
      </w:r>
      <w:r w:rsidR="00D17BCB" w:rsidRPr="009C2DDC">
        <w:rPr>
          <w:rFonts w:ascii="Arial" w:hAnsi="Arial" w:cs="Arial"/>
          <w:b/>
          <w:bCs/>
          <w:iCs/>
          <w:sz w:val="22"/>
        </w:rPr>
        <w:t> :</w:t>
      </w:r>
      <w:r w:rsidR="008E3BED" w:rsidRPr="009C2DDC">
        <w:rPr>
          <w:rFonts w:ascii="Arial" w:hAnsi="Arial" w:cs="Arial"/>
          <w:b/>
          <w:bCs/>
          <w:iCs/>
          <w:sz w:val="22"/>
        </w:rPr>
        <w:t xml:space="preserve"> </w:t>
      </w:r>
      <w:r w:rsidR="00160FA1" w:rsidRPr="009C2DDC">
        <w:rPr>
          <w:rFonts w:ascii="Arial" w:hAnsi="Arial" w:cs="Arial"/>
          <w:iCs/>
          <w:sz w:val="22"/>
        </w:rPr>
        <w:t xml:space="preserve">Cette étude vise à évaluer la contamination par les métaux lourds dans les eaux de </w:t>
      </w:r>
      <w:r w:rsidR="009C2DDC">
        <w:rPr>
          <w:rFonts w:ascii="Arial" w:hAnsi="Arial" w:cs="Arial"/>
          <w:iCs/>
          <w:sz w:val="22"/>
        </w:rPr>
        <w:t xml:space="preserve">consommation de </w:t>
      </w:r>
      <w:r w:rsidR="00160FA1" w:rsidRPr="009C2DDC">
        <w:rPr>
          <w:rFonts w:ascii="Arial" w:hAnsi="Arial" w:cs="Arial"/>
          <w:iCs/>
          <w:sz w:val="22"/>
        </w:rPr>
        <w:t>62 pompes à motricité humaine (PMH) du département de Korhogo</w:t>
      </w:r>
      <w:r w:rsidR="009C2DDC">
        <w:rPr>
          <w:rFonts w:ascii="Arial" w:hAnsi="Arial" w:cs="Arial"/>
          <w:iCs/>
          <w:sz w:val="22"/>
        </w:rPr>
        <w:t xml:space="preserve"> au nord  de la</w:t>
      </w:r>
      <w:r w:rsidR="00160FA1" w:rsidRPr="009C2DDC">
        <w:rPr>
          <w:rFonts w:ascii="Arial" w:hAnsi="Arial" w:cs="Arial"/>
          <w:iCs/>
          <w:sz w:val="22"/>
        </w:rPr>
        <w:t xml:space="preserve"> Côte d’Ivoire</w:t>
      </w:r>
      <w:r w:rsidR="009C2DDC">
        <w:rPr>
          <w:rFonts w:ascii="Arial" w:hAnsi="Arial" w:cs="Arial"/>
          <w:iCs/>
          <w:sz w:val="22"/>
        </w:rPr>
        <w:t xml:space="preserve"> </w:t>
      </w:r>
    </w:p>
    <w:p w14:paraId="3D54C920" w14:textId="43E70159" w:rsidR="007B679A" w:rsidRPr="009C2DDC" w:rsidRDefault="00A0617F" w:rsidP="008E3BED">
      <w:pPr>
        <w:autoSpaceDE w:val="0"/>
        <w:autoSpaceDN w:val="0"/>
        <w:adjustRightInd w:val="0"/>
        <w:spacing w:after="0"/>
        <w:ind w:firstLine="0"/>
        <w:rPr>
          <w:rFonts w:ascii="Arial" w:hAnsi="Arial" w:cs="Arial"/>
          <w:iCs/>
          <w:sz w:val="22"/>
        </w:rPr>
      </w:pPr>
      <w:r w:rsidRPr="009C2DDC">
        <w:rPr>
          <w:rFonts w:ascii="Arial" w:hAnsi="Arial" w:cs="Arial"/>
          <w:b/>
          <w:bCs/>
          <w:iCs/>
          <w:sz w:val="22"/>
          <w:lang w:val="fr-FR"/>
        </w:rPr>
        <w:t>Méthode</w:t>
      </w:r>
      <w:r w:rsidR="00D17BCB" w:rsidRPr="009C2DDC">
        <w:rPr>
          <w:rFonts w:ascii="Arial" w:hAnsi="Arial" w:cs="Arial"/>
          <w:b/>
          <w:bCs/>
          <w:iCs/>
          <w:sz w:val="22"/>
          <w:lang w:val="fr-FR"/>
        </w:rPr>
        <w:t xml:space="preserve"> : </w:t>
      </w:r>
      <w:r w:rsidR="00160FA1" w:rsidRPr="009C2DDC">
        <w:rPr>
          <w:rFonts w:ascii="Arial" w:hAnsi="Arial" w:cs="Arial"/>
          <w:iCs/>
          <w:sz w:val="22"/>
          <w:lang w:val="fr-FR"/>
        </w:rPr>
        <w:t>Les échantillons d’eau ont été prélevés entre juillet et septembre 2021 dans 62 PMH réparties sur trois sous-préfectures de Korhogo. Les analyses physico-chimiques et métalliques</w:t>
      </w:r>
      <w:r w:rsidR="009C2DDC">
        <w:rPr>
          <w:rFonts w:ascii="Arial" w:hAnsi="Arial" w:cs="Arial"/>
          <w:iCs/>
          <w:sz w:val="22"/>
          <w:lang w:val="fr-FR"/>
        </w:rPr>
        <w:t xml:space="preserve"> </w:t>
      </w:r>
      <w:r w:rsidR="009C2DDC">
        <w:rPr>
          <w:rFonts w:ascii="Arial" w:hAnsi="Arial" w:cs="Arial"/>
          <w:iCs/>
          <w:sz w:val="22"/>
        </w:rPr>
        <w:t>ont</w:t>
      </w:r>
      <w:r w:rsidR="009C2DDC" w:rsidRPr="009C2DDC">
        <w:rPr>
          <w:rFonts w:ascii="Arial" w:hAnsi="Arial" w:cs="Arial"/>
          <w:iCs/>
          <w:sz w:val="22"/>
        </w:rPr>
        <w:t xml:space="preserve"> </w:t>
      </w:r>
      <w:r w:rsidR="009C2DDC">
        <w:rPr>
          <w:rFonts w:ascii="Arial" w:hAnsi="Arial" w:cs="Arial"/>
          <w:iCs/>
          <w:sz w:val="22"/>
        </w:rPr>
        <w:t>déterminés</w:t>
      </w:r>
      <w:r w:rsidR="009C2DDC" w:rsidRPr="009C2DDC">
        <w:rPr>
          <w:rFonts w:ascii="Arial" w:hAnsi="Arial" w:cs="Arial"/>
          <w:iCs/>
          <w:sz w:val="22"/>
        </w:rPr>
        <w:t xml:space="preserve"> les concentrations de dix métaux (Cr, Fe, Ni, Cu, Zn, Hg, Cd, Ba, As, Pb)</w:t>
      </w:r>
      <w:r w:rsidR="009C2DDC">
        <w:rPr>
          <w:rFonts w:ascii="Arial" w:hAnsi="Arial" w:cs="Arial"/>
          <w:iCs/>
          <w:sz w:val="22"/>
        </w:rPr>
        <w:t xml:space="preserve"> selon </w:t>
      </w:r>
      <w:r w:rsidR="009C2DDC" w:rsidRPr="009C2DDC">
        <w:rPr>
          <w:rFonts w:ascii="Arial" w:hAnsi="Arial" w:cs="Arial"/>
          <w:iCs/>
          <w:sz w:val="22"/>
          <w:lang w:val="fr-FR"/>
        </w:rPr>
        <w:t>la</w:t>
      </w:r>
      <w:r w:rsidR="00160FA1" w:rsidRPr="009C2DDC">
        <w:rPr>
          <w:rFonts w:ascii="Arial" w:hAnsi="Arial" w:cs="Arial"/>
          <w:iCs/>
          <w:sz w:val="22"/>
          <w:lang w:val="fr-FR"/>
        </w:rPr>
        <w:t xml:space="preserve"> norme NF ISO 5667-3. Cinq </w:t>
      </w:r>
      <w:r w:rsidR="009C2DDC">
        <w:rPr>
          <w:rFonts w:ascii="Arial" w:hAnsi="Arial" w:cs="Arial"/>
          <w:iCs/>
          <w:sz w:val="22"/>
          <w:lang w:val="fr-FR"/>
        </w:rPr>
        <w:t>index</w:t>
      </w:r>
      <w:r w:rsidR="00160FA1" w:rsidRPr="009C2DDC">
        <w:rPr>
          <w:rFonts w:ascii="Arial" w:hAnsi="Arial" w:cs="Arial"/>
          <w:iCs/>
          <w:sz w:val="22"/>
          <w:lang w:val="fr-FR"/>
        </w:rPr>
        <w:t xml:space="preserve"> de pollution ont été calculés : Single Factor Pollution Index (SFPI), </w:t>
      </w:r>
      <w:proofErr w:type="spellStart"/>
      <w:r w:rsidR="00160FA1" w:rsidRPr="009C2DDC">
        <w:rPr>
          <w:rFonts w:ascii="Arial" w:hAnsi="Arial" w:cs="Arial"/>
          <w:iCs/>
          <w:sz w:val="22"/>
          <w:lang w:val="fr-FR"/>
        </w:rPr>
        <w:t>Metal</w:t>
      </w:r>
      <w:proofErr w:type="spellEnd"/>
      <w:r w:rsidR="00160FA1" w:rsidRPr="009C2DDC">
        <w:rPr>
          <w:rFonts w:ascii="Arial" w:hAnsi="Arial" w:cs="Arial"/>
          <w:iCs/>
          <w:sz w:val="22"/>
          <w:lang w:val="fr-FR"/>
        </w:rPr>
        <w:t xml:space="preserve"> </w:t>
      </w:r>
      <w:proofErr w:type="spellStart"/>
      <w:r w:rsidR="00160FA1" w:rsidRPr="009C2DDC">
        <w:rPr>
          <w:rFonts w:ascii="Arial" w:hAnsi="Arial" w:cs="Arial"/>
          <w:iCs/>
          <w:sz w:val="22"/>
          <w:lang w:val="fr-FR"/>
        </w:rPr>
        <w:t>Enrichment</w:t>
      </w:r>
      <w:proofErr w:type="spellEnd"/>
      <w:r w:rsidR="00160FA1" w:rsidRPr="009C2DDC">
        <w:rPr>
          <w:rFonts w:ascii="Arial" w:hAnsi="Arial" w:cs="Arial"/>
          <w:iCs/>
          <w:sz w:val="22"/>
          <w:lang w:val="fr-FR"/>
        </w:rPr>
        <w:t xml:space="preserve"> Index (MEI), Heavy </w:t>
      </w:r>
      <w:proofErr w:type="spellStart"/>
      <w:r w:rsidR="00160FA1" w:rsidRPr="009C2DDC">
        <w:rPr>
          <w:rFonts w:ascii="Arial" w:hAnsi="Arial" w:cs="Arial"/>
          <w:iCs/>
          <w:sz w:val="22"/>
          <w:lang w:val="fr-FR"/>
        </w:rPr>
        <w:t>Metal</w:t>
      </w:r>
      <w:proofErr w:type="spellEnd"/>
      <w:r w:rsidR="00160FA1" w:rsidRPr="009C2DDC">
        <w:rPr>
          <w:rFonts w:ascii="Arial" w:hAnsi="Arial" w:cs="Arial"/>
          <w:iCs/>
          <w:sz w:val="22"/>
          <w:lang w:val="fr-FR"/>
        </w:rPr>
        <w:t xml:space="preserve"> </w:t>
      </w:r>
      <w:proofErr w:type="spellStart"/>
      <w:r w:rsidR="00160FA1" w:rsidRPr="009C2DDC">
        <w:rPr>
          <w:rFonts w:ascii="Arial" w:hAnsi="Arial" w:cs="Arial"/>
          <w:iCs/>
          <w:sz w:val="22"/>
          <w:lang w:val="fr-FR"/>
        </w:rPr>
        <w:t>Evaluation</w:t>
      </w:r>
      <w:proofErr w:type="spellEnd"/>
      <w:r w:rsidR="00160FA1" w:rsidRPr="009C2DDC">
        <w:rPr>
          <w:rFonts w:ascii="Arial" w:hAnsi="Arial" w:cs="Arial"/>
          <w:iCs/>
          <w:sz w:val="22"/>
          <w:lang w:val="fr-FR"/>
        </w:rPr>
        <w:t xml:space="preserve"> Index (HMEI), Contamination Index (Cd) et Heavy </w:t>
      </w:r>
      <w:proofErr w:type="spellStart"/>
      <w:r w:rsidR="00160FA1" w:rsidRPr="009C2DDC">
        <w:rPr>
          <w:rFonts w:ascii="Arial" w:hAnsi="Arial" w:cs="Arial"/>
          <w:iCs/>
          <w:sz w:val="22"/>
          <w:lang w:val="fr-FR"/>
        </w:rPr>
        <w:t>Metal</w:t>
      </w:r>
      <w:proofErr w:type="spellEnd"/>
      <w:r w:rsidR="00160FA1" w:rsidRPr="009C2DDC">
        <w:rPr>
          <w:rFonts w:ascii="Arial" w:hAnsi="Arial" w:cs="Arial"/>
          <w:iCs/>
          <w:sz w:val="22"/>
          <w:lang w:val="fr-FR"/>
        </w:rPr>
        <w:t xml:space="preserve"> Pollution Index (HMPI).</w:t>
      </w:r>
    </w:p>
    <w:p w14:paraId="4D98FB34" w14:textId="5D412637" w:rsidR="007B679A" w:rsidRPr="009C2DDC" w:rsidRDefault="00A0617F" w:rsidP="00D17BCB">
      <w:pPr>
        <w:spacing w:after="0"/>
        <w:ind w:firstLine="0"/>
        <w:rPr>
          <w:rFonts w:ascii="Arial" w:hAnsi="Arial" w:cs="Arial"/>
          <w:iCs/>
          <w:sz w:val="22"/>
        </w:rPr>
      </w:pPr>
      <w:r w:rsidRPr="009C2DDC">
        <w:rPr>
          <w:rFonts w:ascii="Arial" w:hAnsi="Arial" w:cs="Arial"/>
          <w:b/>
          <w:bCs/>
          <w:iCs/>
          <w:sz w:val="22"/>
          <w:lang w:val="fr-FR"/>
        </w:rPr>
        <w:t>Résultats</w:t>
      </w:r>
      <w:r w:rsidR="00D17BCB" w:rsidRPr="009C2DDC">
        <w:rPr>
          <w:rFonts w:ascii="Arial" w:hAnsi="Arial" w:cs="Arial"/>
          <w:b/>
          <w:bCs/>
          <w:iCs/>
          <w:sz w:val="22"/>
          <w:lang w:val="fr-FR"/>
        </w:rPr>
        <w:t xml:space="preserve"> : </w:t>
      </w:r>
      <w:r w:rsidR="00160FA1" w:rsidRPr="009C2DDC">
        <w:rPr>
          <w:rFonts w:ascii="Arial" w:hAnsi="Arial" w:cs="Arial"/>
          <w:sz w:val="22"/>
          <w:lang w:val="fr-FR"/>
        </w:rPr>
        <w:t xml:space="preserve">Les analyses ont </w:t>
      </w:r>
      <w:r w:rsidR="00A674EA" w:rsidRPr="009C2DDC">
        <w:rPr>
          <w:rFonts w:ascii="Arial" w:hAnsi="Arial" w:cs="Arial"/>
          <w:sz w:val="22"/>
          <w:lang w:val="fr-FR"/>
        </w:rPr>
        <w:t>révélé</w:t>
      </w:r>
      <w:r w:rsidR="00160FA1" w:rsidRPr="009C2DDC">
        <w:rPr>
          <w:rFonts w:ascii="Arial" w:hAnsi="Arial" w:cs="Arial"/>
          <w:sz w:val="22"/>
          <w:lang w:val="fr-FR"/>
        </w:rPr>
        <w:t xml:space="preserve"> une hétérogénéité des niveaux de contamination. </w:t>
      </w:r>
      <w:r w:rsidR="009C2DDC">
        <w:rPr>
          <w:rFonts w:ascii="Arial" w:hAnsi="Arial" w:cs="Arial"/>
          <w:sz w:val="22"/>
          <w:lang w:val="fr-FR"/>
        </w:rPr>
        <w:t>Prés</w:t>
      </w:r>
      <w:r w:rsidR="00160FA1" w:rsidRPr="009C2DDC">
        <w:rPr>
          <w:rFonts w:ascii="Arial" w:hAnsi="Arial" w:cs="Arial"/>
          <w:sz w:val="22"/>
          <w:lang w:val="fr-FR"/>
        </w:rPr>
        <w:t xml:space="preserve"> 80 % des PMH </w:t>
      </w:r>
      <w:r w:rsidR="00A674EA" w:rsidRPr="009C2DDC">
        <w:rPr>
          <w:rFonts w:ascii="Arial" w:hAnsi="Arial" w:cs="Arial"/>
          <w:sz w:val="22"/>
          <w:lang w:val="fr-FR"/>
        </w:rPr>
        <w:t xml:space="preserve">ont </w:t>
      </w:r>
      <w:r w:rsidR="00160FA1" w:rsidRPr="009C2DDC">
        <w:rPr>
          <w:rFonts w:ascii="Arial" w:hAnsi="Arial" w:cs="Arial"/>
          <w:sz w:val="22"/>
          <w:lang w:val="fr-FR"/>
        </w:rPr>
        <w:t>présent</w:t>
      </w:r>
      <w:r w:rsidR="00A674EA" w:rsidRPr="009C2DDC">
        <w:rPr>
          <w:rFonts w:ascii="Arial" w:hAnsi="Arial" w:cs="Arial"/>
          <w:sz w:val="22"/>
          <w:lang w:val="fr-FR"/>
        </w:rPr>
        <w:t>é</w:t>
      </w:r>
      <w:r w:rsidR="00160FA1" w:rsidRPr="009C2DDC">
        <w:rPr>
          <w:rFonts w:ascii="Arial" w:hAnsi="Arial" w:cs="Arial"/>
          <w:sz w:val="22"/>
          <w:lang w:val="fr-FR"/>
        </w:rPr>
        <w:t xml:space="preserve"> des indices de pollution faibles à modérés. Toutefois, certaines pompes (PMH5, PMH18, PMH19, PMH21, PMH55) ont montré des valeurs élevées de HMEI et HMPI, ce qui indique une contamination multi-métaux critique. Les principaux contaminants sont le zinc (SFPI de 51,33 pour PMH5, 18,07 pour PMH18), le fer (SFPI de 16,57 pour PMH19, 11,99 pour PMH55) et le plomb (SFPI de 9,17 pour PMH21).</w:t>
      </w:r>
    </w:p>
    <w:p w14:paraId="4A67A83F" w14:textId="0A9254CD" w:rsidR="00160FA1" w:rsidRPr="009C2DDC" w:rsidRDefault="00A0617F" w:rsidP="007B679A">
      <w:pPr>
        <w:autoSpaceDE w:val="0"/>
        <w:autoSpaceDN w:val="0"/>
        <w:adjustRightInd w:val="0"/>
        <w:spacing w:after="0"/>
        <w:ind w:firstLine="0"/>
        <w:rPr>
          <w:rFonts w:ascii="Arial" w:hAnsi="Arial" w:cs="Arial"/>
          <w:sz w:val="22"/>
        </w:rPr>
      </w:pPr>
      <w:r w:rsidRPr="009C2DDC">
        <w:rPr>
          <w:rFonts w:ascii="Arial" w:hAnsi="Arial" w:cs="Arial"/>
          <w:b/>
          <w:bCs/>
          <w:sz w:val="22"/>
        </w:rPr>
        <w:t>Conclusion</w:t>
      </w:r>
      <w:r w:rsidR="00D17BCB" w:rsidRPr="009C2DDC">
        <w:rPr>
          <w:rFonts w:ascii="Arial" w:hAnsi="Arial" w:cs="Arial"/>
          <w:b/>
          <w:bCs/>
          <w:sz w:val="22"/>
        </w:rPr>
        <w:t xml:space="preserve"> : </w:t>
      </w:r>
      <w:r w:rsidR="00160FA1" w:rsidRPr="009C2DDC">
        <w:rPr>
          <w:rFonts w:ascii="Arial" w:hAnsi="Arial" w:cs="Arial"/>
          <w:sz w:val="22"/>
        </w:rPr>
        <w:t xml:space="preserve">cette étude </w:t>
      </w:r>
      <w:r w:rsidR="00A674EA" w:rsidRPr="009C2DDC">
        <w:rPr>
          <w:rFonts w:ascii="Arial" w:hAnsi="Arial" w:cs="Arial"/>
          <w:sz w:val="22"/>
        </w:rPr>
        <w:t xml:space="preserve">a </w:t>
      </w:r>
      <w:r w:rsidR="00160FA1" w:rsidRPr="009C2DDC">
        <w:rPr>
          <w:rFonts w:ascii="Arial" w:hAnsi="Arial" w:cs="Arial"/>
          <w:sz w:val="22"/>
        </w:rPr>
        <w:t>m</w:t>
      </w:r>
      <w:r w:rsidR="00A674EA" w:rsidRPr="009C2DDC">
        <w:rPr>
          <w:rFonts w:ascii="Arial" w:hAnsi="Arial" w:cs="Arial"/>
          <w:sz w:val="22"/>
        </w:rPr>
        <w:t>is</w:t>
      </w:r>
      <w:r w:rsidR="00160FA1" w:rsidRPr="009C2DDC">
        <w:rPr>
          <w:rFonts w:ascii="Arial" w:hAnsi="Arial" w:cs="Arial"/>
          <w:sz w:val="22"/>
        </w:rPr>
        <w:t xml:space="preserve"> en évidence une contamination métallique notable dans certaines PMH de Korhog</w:t>
      </w:r>
      <w:r w:rsidR="00A674EA" w:rsidRPr="009C2DDC">
        <w:rPr>
          <w:rFonts w:ascii="Arial" w:hAnsi="Arial" w:cs="Arial"/>
          <w:sz w:val="22"/>
        </w:rPr>
        <w:t>o. L</w:t>
      </w:r>
      <w:r w:rsidR="009C2DDC">
        <w:rPr>
          <w:rFonts w:ascii="Arial" w:hAnsi="Arial" w:cs="Arial"/>
          <w:sz w:val="22"/>
        </w:rPr>
        <w:t xml:space="preserve">es concentrations de </w:t>
      </w:r>
      <w:r w:rsidR="00A674EA" w:rsidRPr="009C2DDC">
        <w:rPr>
          <w:rFonts w:ascii="Arial" w:hAnsi="Arial" w:cs="Arial"/>
          <w:sz w:val="22"/>
        </w:rPr>
        <w:t xml:space="preserve">polluants </w:t>
      </w:r>
      <w:r w:rsidR="009C2DDC">
        <w:rPr>
          <w:rFonts w:ascii="Arial" w:hAnsi="Arial" w:cs="Arial"/>
          <w:sz w:val="22"/>
        </w:rPr>
        <w:t xml:space="preserve">métallique dans l’eau de consommation </w:t>
      </w:r>
      <w:r w:rsidR="009C2DDC">
        <w:rPr>
          <w:rFonts w:ascii="Arial" w:hAnsi="Arial" w:cs="Arial"/>
          <w:sz w:val="22"/>
        </w:rPr>
        <w:t>des PMH</w:t>
      </w:r>
      <w:r w:rsidR="009C2DDC">
        <w:rPr>
          <w:rFonts w:ascii="Arial" w:hAnsi="Arial" w:cs="Arial"/>
          <w:sz w:val="22"/>
        </w:rPr>
        <w:t xml:space="preserve"> ex</w:t>
      </w:r>
      <w:r w:rsidR="00A674EA" w:rsidRPr="009C2DDC">
        <w:rPr>
          <w:rFonts w:ascii="Arial" w:hAnsi="Arial" w:cs="Arial"/>
          <w:sz w:val="22"/>
        </w:rPr>
        <w:t>pose</w:t>
      </w:r>
      <w:r w:rsidR="004E223D">
        <w:rPr>
          <w:rFonts w:ascii="Arial" w:hAnsi="Arial" w:cs="Arial"/>
          <w:sz w:val="22"/>
        </w:rPr>
        <w:t>nt</w:t>
      </w:r>
      <w:r w:rsidR="00160FA1" w:rsidRPr="009C2DDC">
        <w:rPr>
          <w:rFonts w:ascii="Arial" w:hAnsi="Arial" w:cs="Arial"/>
          <w:sz w:val="22"/>
        </w:rPr>
        <w:t xml:space="preserve"> </w:t>
      </w:r>
      <w:r w:rsidR="009C2DDC">
        <w:rPr>
          <w:rFonts w:ascii="Arial" w:hAnsi="Arial" w:cs="Arial"/>
          <w:sz w:val="22"/>
        </w:rPr>
        <w:t>l</w:t>
      </w:r>
      <w:r w:rsidR="00160FA1" w:rsidRPr="009C2DDC">
        <w:rPr>
          <w:rFonts w:ascii="Arial" w:hAnsi="Arial" w:cs="Arial"/>
          <w:sz w:val="22"/>
        </w:rPr>
        <w:t xml:space="preserve">es </w:t>
      </w:r>
      <w:r w:rsidR="009C2DDC" w:rsidRPr="009C2DDC">
        <w:rPr>
          <w:rFonts w:ascii="Arial" w:hAnsi="Arial" w:cs="Arial"/>
          <w:sz w:val="22"/>
        </w:rPr>
        <w:t>populations</w:t>
      </w:r>
      <w:r w:rsidR="008F2B13">
        <w:rPr>
          <w:rFonts w:ascii="Arial" w:hAnsi="Arial" w:cs="Arial"/>
          <w:sz w:val="22"/>
        </w:rPr>
        <w:t xml:space="preserve"> de certains village </w:t>
      </w:r>
      <w:r w:rsidR="009C2DDC">
        <w:rPr>
          <w:rFonts w:ascii="Arial" w:hAnsi="Arial" w:cs="Arial"/>
          <w:sz w:val="22"/>
        </w:rPr>
        <w:t>à</w:t>
      </w:r>
      <w:r w:rsidR="009C2DDC" w:rsidRPr="009C2DDC">
        <w:rPr>
          <w:rFonts w:ascii="Arial" w:hAnsi="Arial" w:cs="Arial"/>
          <w:sz w:val="22"/>
        </w:rPr>
        <w:t xml:space="preserve"> </w:t>
      </w:r>
      <w:r w:rsidR="00160FA1" w:rsidRPr="009C2DDC">
        <w:rPr>
          <w:rFonts w:ascii="Arial" w:hAnsi="Arial" w:cs="Arial"/>
          <w:sz w:val="22"/>
        </w:rPr>
        <w:t>risques san</w:t>
      </w:r>
      <w:r w:rsidR="009C2DDC">
        <w:rPr>
          <w:rFonts w:ascii="Arial" w:hAnsi="Arial" w:cs="Arial"/>
          <w:sz w:val="22"/>
        </w:rPr>
        <w:t>itaires</w:t>
      </w:r>
      <w:r w:rsidR="008F2B13">
        <w:rPr>
          <w:rFonts w:ascii="Arial" w:hAnsi="Arial" w:cs="Arial"/>
          <w:sz w:val="22"/>
        </w:rPr>
        <w:t>.</w:t>
      </w:r>
    </w:p>
    <w:p w14:paraId="4E0ED514" w14:textId="6DCA689A" w:rsidR="00A0617F" w:rsidRPr="009C2DDC" w:rsidRDefault="00682292" w:rsidP="007B679A">
      <w:pPr>
        <w:autoSpaceDE w:val="0"/>
        <w:autoSpaceDN w:val="0"/>
        <w:adjustRightInd w:val="0"/>
        <w:spacing w:after="0"/>
        <w:ind w:firstLine="0"/>
        <w:rPr>
          <w:rFonts w:ascii="Arial" w:hAnsi="Arial" w:cs="Arial"/>
          <w:sz w:val="22"/>
        </w:rPr>
      </w:pPr>
      <w:r w:rsidRPr="009C2DDC">
        <w:rPr>
          <w:rFonts w:ascii="Arial" w:hAnsi="Arial" w:cs="Arial"/>
          <w:b/>
          <w:bCs/>
          <w:sz w:val="22"/>
        </w:rPr>
        <w:t>Mots clés</w:t>
      </w:r>
      <w:r w:rsidR="00A0617F" w:rsidRPr="009C2DDC">
        <w:rPr>
          <w:rFonts w:ascii="Arial" w:hAnsi="Arial" w:cs="Arial"/>
          <w:b/>
          <w:bCs/>
          <w:sz w:val="22"/>
        </w:rPr>
        <w:t xml:space="preserve"> : </w:t>
      </w:r>
      <w:r w:rsidR="008F2B13">
        <w:rPr>
          <w:rFonts w:ascii="Arial" w:hAnsi="Arial" w:cs="Arial"/>
          <w:i/>
          <w:iCs/>
          <w:sz w:val="22"/>
        </w:rPr>
        <w:t xml:space="preserve">Eau de boisson, eau souterraine, </w:t>
      </w:r>
      <w:r w:rsidR="00D47DDC">
        <w:rPr>
          <w:rFonts w:ascii="Arial" w:hAnsi="Arial" w:cs="Arial"/>
          <w:i/>
          <w:iCs/>
          <w:sz w:val="22"/>
        </w:rPr>
        <w:t>métaux lourd</w:t>
      </w:r>
      <w:r w:rsidR="007B679A" w:rsidRPr="009C2DDC">
        <w:rPr>
          <w:rFonts w:ascii="Arial" w:hAnsi="Arial" w:cs="Arial"/>
          <w:i/>
          <w:iCs/>
          <w:sz w:val="22"/>
        </w:rPr>
        <w:t>, Inde</w:t>
      </w:r>
      <w:r w:rsidR="008F2B13">
        <w:rPr>
          <w:rFonts w:ascii="Arial" w:hAnsi="Arial" w:cs="Arial"/>
          <w:i/>
          <w:iCs/>
          <w:sz w:val="22"/>
        </w:rPr>
        <w:t>x</w:t>
      </w:r>
      <w:r w:rsidR="007B679A" w:rsidRPr="009C2DDC">
        <w:rPr>
          <w:rFonts w:ascii="Arial" w:hAnsi="Arial" w:cs="Arial"/>
          <w:i/>
          <w:iCs/>
          <w:sz w:val="22"/>
        </w:rPr>
        <w:t xml:space="preserve"> de pollution, </w:t>
      </w:r>
      <w:r w:rsidR="008F2B13">
        <w:rPr>
          <w:rFonts w:ascii="Arial" w:hAnsi="Arial" w:cs="Arial"/>
          <w:i/>
          <w:iCs/>
          <w:sz w:val="22"/>
        </w:rPr>
        <w:t>Côte d’Ivoire</w:t>
      </w:r>
      <w:r w:rsidR="007B679A" w:rsidRPr="009C2DDC">
        <w:rPr>
          <w:rFonts w:ascii="Arial" w:hAnsi="Arial" w:cs="Arial"/>
          <w:i/>
          <w:iCs/>
          <w:sz w:val="22"/>
        </w:rPr>
        <w:t>.</w:t>
      </w:r>
    </w:p>
    <w:sectPr w:rsidR="00A0617F" w:rsidRPr="009C2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7F"/>
    <w:rsid w:val="00060B31"/>
    <w:rsid w:val="0006618F"/>
    <w:rsid w:val="00081DE8"/>
    <w:rsid w:val="00090865"/>
    <w:rsid w:val="000D2E70"/>
    <w:rsid w:val="000E20FB"/>
    <w:rsid w:val="00130EEF"/>
    <w:rsid w:val="00160FA1"/>
    <w:rsid w:val="00175FFF"/>
    <w:rsid w:val="00196004"/>
    <w:rsid w:val="001D51A5"/>
    <w:rsid w:val="00206C12"/>
    <w:rsid w:val="00257661"/>
    <w:rsid w:val="00291BC8"/>
    <w:rsid w:val="00313B12"/>
    <w:rsid w:val="00363001"/>
    <w:rsid w:val="0037155F"/>
    <w:rsid w:val="00377AD8"/>
    <w:rsid w:val="003B65CC"/>
    <w:rsid w:val="00402F43"/>
    <w:rsid w:val="004166D7"/>
    <w:rsid w:val="004713AA"/>
    <w:rsid w:val="004D1F87"/>
    <w:rsid w:val="004E223D"/>
    <w:rsid w:val="004E6AC9"/>
    <w:rsid w:val="005E7B59"/>
    <w:rsid w:val="00682292"/>
    <w:rsid w:val="0072202D"/>
    <w:rsid w:val="007A5F67"/>
    <w:rsid w:val="007B679A"/>
    <w:rsid w:val="00890086"/>
    <w:rsid w:val="008E3BED"/>
    <w:rsid w:val="008F2B13"/>
    <w:rsid w:val="0098490B"/>
    <w:rsid w:val="009C2DDC"/>
    <w:rsid w:val="00A0617F"/>
    <w:rsid w:val="00A54BB2"/>
    <w:rsid w:val="00A674EA"/>
    <w:rsid w:val="00B96C17"/>
    <w:rsid w:val="00BB2FF7"/>
    <w:rsid w:val="00BF1E05"/>
    <w:rsid w:val="00C07057"/>
    <w:rsid w:val="00CD67F8"/>
    <w:rsid w:val="00CF799C"/>
    <w:rsid w:val="00D17BCB"/>
    <w:rsid w:val="00D47DDC"/>
    <w:rsid w:val="00DB26F8"/>
    <w:rsid w:val="00E418B8"/>
    <w:rsid w:val="00F1352B"/>
    <w:rsid w:val="00FA1E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DB7B"/>
  <w15:chartTrackingRefBased/>
  <w15:docId w15:val="{F23AA3D9-6897-4D0D-B583-3DAF9F21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7F"/>
    <w:pPr>
      <w:spacing w:line="360" w:lineRule="auto"/>
      <w:ind w:firstLine="709"/>
      <w:jc w:val="both"/>
    </w:pPr>
    <w:rPr>
      <w:rFonts w:ascii="Times New Roman" w:eastAsia="Calibri" w:hAnsi="Times New Roman" w:cs="Times New Roman"/>
      <w:sz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autoRedefine/>
    <w:qFormat/>
    <w:rsid w:val="00377AD8"/>
    <w:pPr>
      <w:keepNext/>
      <w:keepLines/>
      <w:tabs>
        <w:tab w:val="left" w:pos="1134"/>
        <w:tab w:val="left" w:pos="1701"/>
      </w:tabs>
      <w:spacing w:before="120" w:after="120" w:line="240" w:lineRule="atLeast"/>
      <w:ind w:firstLine="0"/>
    </w:pPr>
    <w:rPr>
      <w:rFonts w:ascii="Calibri" w:eastAsia="Times New Roman" w:hAnsi="Calibri"/>
      <w:b/>
      <w:bCs/>
      <w:color w:val="333399"/>
      <w:sz w:val="22"/>
      <w:szCs w:val="20"/>
      <w:lang w:val="fr-FR" w:eastAsia="nl-NL"/>
    </w:rPr>
  </w:style>
  <w:style w:type="paragraph" w:styleId="Sansinterligne">
    <w:name w:val="No Spacing"/>
    <w:link w:val="SansinterligneCar"/>
    <w:uiPriority w:val="1"/>
    <w:qFormat/>
    <w:rsid w:val="00175FFF"/>
    <w:pPr>
      <w:spacing w:after="0" w:line="240" w:lineRule="auto"/>
    </w:pPr>
    <w:rPr>
      <w:rFonts w:ascii="Times New Roman" w:eastAsia="Times New Roman" w:hAnsi="Times New Roman" w:cs="Times New Roman"/>
      <w:sz w:val="24"/>
      <w:szCs w:val="24"/>
      <w:lang w:eastAsia="fr-FR"/>
    </w:rPr>
  </w:style>
  <w:style w:type="character" w:customStyle="1" w:styleId="SansinterligneCar">
    <w:name w:val="Sans interligne Car"/>
    <w:link w:val="Sansinterligne"/>
    <w:uiPriority w:val="1"/>
    <w:rsid w:val="00175FFF"/>
    <w:rPr>
      <w:rFonts w:ascii="Times New Roman" w:eastAsia="Times New Roman" w:hAnsi="Times New Roman" w:cs="Times New Roman"/>
      <w:sz w:val="24"/>
      <w:szCs w:val="24"/>
      <w:lang w:eastAsia="fr-FR"/>
    </w:rPr>
  </w:style>
  <w:style w:type="character" w:styleId="Hyperlien">
    <w:name w:val="Hyperlink"/>
    <w:basedOn w:val="Policepardfaut"/>
    <w:uiPriority w:val="99"/>
    <w:unhideWhenUsed/>
    <w:rsid w:val="00175FFF"/>
    <w:rPr>
      <w:color w:val="0563C1" w:themeColor="hyperlink"/>
      <w:u w:val="single"/>
    </w:rPr>
  </w:style>
  <w:style w:type="character" w:styleId="Lienvisit">
    <w:name w:val="FollowedHyperlink"/>
    <w:basedOn w:val="Policepardfaut"/>
    <w:uiPriority w:val="99"/>
    <w:semiHidden/>
    <w:unhideWhenUsed/>
    <w:rsid w:val="00682292"/>
    <w:rPr>
      <w:color w:val="954F72" w:themeColor="followedHyperlink"/>
      <w:u w:val="single"/>
    </w:rPr>
  </w:style>
  <w:style w:type="character" w:styleId="Mentionnonrsolue">
    <w:name w:val="Unresolved Mention"/>
    <w:basedOn w:val="Policepardfaut"/>
    <w:uiPriority w:val="99"/>
    <w:semiHidden/>
    <w:unhideWhenUsed/>
    <w:rsid w:val="00682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aonstephan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430</Words>
  <Characters>2366</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Yolaine GLELE-AHANHANZO</dc:creator>
  <cp:keywords/>
  <dc:description/>
  <cp:lastModifiedBy>STEPHANE CLAON</cp:lastModifiedBy>
  <cp:revision>3</cp:revision>
  <cp:lastPrinted>2025-07-18T15:16:00Z</cp:lastPrinted>
  <dcterms:created xsi:type="dcterms:W3CDTF">2025-07-20T20:42:00Z</dcterms:created>
  <dcterms:modified xsi:type="dcterms:W3CDTF">2025-07-20T20:46:00Z</dcterms:modified>
</cp:coreProperties>
</file>