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D025" w14:textId="77777777" w:rsidR="00DB4505" w:rsidRPr="000B7FB7" w:rsidRDefault="00DB4505" w:rsidP="00CF4556">
      <w:pPr>
        <w:spacing w:line="360" w:lineRule="auto"/>
        <w:jc w:val="center"/>
        <w:rPr>
          <w:rFonts w:ascii="Arial" w:hAnsi="Arial" w:cs="Arial"/>
          <w:sz w:val="20"/>
          <w:szCs w:val="20"/>
          <w:lang w:val="fr-FR"/>
        </w:rPr>
      </w:pPr>
      <w:r w:rsidRPr="000B7FB7">
        <w:rPr>
          <w:rFonts w:ascii="Arial" w:hAnsi="Arial" w:cs="Arial"/>
          <w:sz w:val="20"/>
          <w:szCs w:val="20"/>
          <w:lang w:val="fr-FR"/>
        </w:rPr>
        <w:t>Perception des têtes couronnées</w:t>
      </w:r>
      <w:r>
        <w:rPr>
          <w:rFonts w:ascii="Arial" w:hAnsi="Arial" w:cs="Arial"/>
          <w:sz w:val="20"/>
          <w:szCs w:val="20"/>
          <w:lang w:val="fr-FR"/>
        </w:rPr>
        <w:t xml:space="preserve">, enseignants, jeunes leaders, et prestataires de soins </w:t>
      </w:r>
      <w:r w:rsidRPr="000B7FB7">
        <w:rPr>
          <w:rFonts w:ascii="Arial" w:hAnsi="Arial" w:cs="Arial"/>
          <w:sz w:val="20"/>
          <w:szCs w:val="20"/>
          <w:lang w:val="fr-FR"/>
        </w:rPr>
        <w:t>sur la sexualité et pratiques sexuelles des jeunes et adolescent (es) à travers les interventions des Centres des Jeunes Amour &amp; Vie (CJAV) du département du Zou Bénin</w:t>
      </w:r>
    </w:p>
    <w:p w14:paraId="5135D343" w14:textId="77777777" w:rsidR="00DB4505" w:rsidRPr="00C951AE" w:rsidRDefault="00DB4505" w:rsidP="00DB4505">
      <w:pPr>
        <w:rPr>
          <w:lang w:val="fr-FR"/>
        </w:rPr>
      </w:pPr>
    </w:p>
    <w:p w14:paraId="18F6978B" w14:textId="77777777" w:rsidR="00DB4505" w:rsidRPr="00E63C68" w:rsidRDefault="00DB4505" w:rsidP="00DB4505">
      <w:pPr>
        <w:rPr>
          <w:b/>
          <w:lang w:val="fr-FR"/>
        </w:rPr>
      </w:pPr>
      <w:r w:rsidRPr="00E63C68">
        <w:rPr>
          <w:b/>
          <w:lang w:val="fr-FR"/>
        </w:rPr>
        <w:t>Yves Roland S. BOKOSSA</w:t>
      </w:r>
      <w:r w:rsidRPr="00E63C68">
        <w:rPr>
          <w:b/>
          <w:vertAlign w:val="superscript"/>
          <w:lang w:val="fr-FR"/>
        </w:rPr>
        <w:t>1*</w:t>
      </w:r>
      <w:r w:rsidRPr="00E63C68">
        <w:rPr>
          <w:b/>
          <w:lang w:val="fr-FR"/>
        </w:rPr>
        <w:t>, André</w:t>
      </w:r>
      <w:r w:rsidRPr="00E63C68">
        <w:rPr>
          <w:b/>
          <w:vertAlign w:val="superscript"/>
          <w:lang w:val="fr-FR"/>
        </w:rPr>
        <w:t xml:space="preserve"> </w:t>
      </w:r>
      <w:r w:rsidRPr="00E63C68">
        <w:rPr>
          <w:b/>
          <w:lang w:val="fr-FR"/>
        </w:rPr>
        <w:t>OTTI</w:t>
      </w:r>
      <w:r w:rsidRPr="00E63C68">
        <w:rPr>
          <w:b/>
          <w:vertAlign w:val="superscript"/>
          <w:lang w:val="fr-FR"/>
        </w:rPr>
        <w:t>2</w:t>
      </w:r>
      <w:r w:rsidRPr="00E63C68">
        <w:rPr>
          <w:b/>
          <w:lang w:val="fr-FR"/>
        </w:rPr>
        <w:t>, Sabine T. TOUNGAKOUAGOU SAMA</w:t>
      </w:r>
      <w:r>
        <w:rPr>
          <w:b/>
          <w:vertAlign w:val="superscript"/>
          <w:lang w:val="fr-FR"/>
        </w:rPr>
        <w:t>3</w:t>
      </w:r>
      <w:r w:rsidRPr="00E63C68">
        <w:rPr>
          <w:b/>
          <w:lang w:val="fr-FR"/>
        </w:rPr>
        <w:t>, Thierry DANNON</w:t>
      </w:r>
      <w:r w:rsidRPr="004B0BC5">
        <w:rPr>
          <w:b/>
          <w:vertAlign w:val="superscript"/>
          <w:lang w:val="fr-FR"/>
        </w:rPr>
        <w:t>1-</w:t>
      </w:r>
      <w:r>
        <w:rPr>
          <w:b/>
          <w:vertAlign w:val="superscript"/>
          <w:lang w:val="fr-FR"/>
        </w:rPr>
        <w:t>4</w:t>
      </w:r>
      <w:r w:rsidRPr="00E63C68">
        <w:rPr>
          <w:b/>
          <w:lang w:val="fr-FR"/>
        </w:rPr>
        <w:t>, Winnoc P.K. GOUDJO</w:t>
      </w:r>
      <w:r w:rsidRPr="00E63C68">
        <w:rPr>
          <w:b/>
          <w:vertAlign w:val="superscript"/>
          <w:lang w:val="fr-FR"/>
        </w:rPr>
        <w:t>5</w:t>
      </w:r>
      <w:r w:rsidRPr="00E63C68">
        <w:rPr>
          <w:b/>
          <w:lang w:val="fr-FR"/>
        </w:rPr>
        <w:t xml:space="preserve">, </w:t>
      </w:r>
      <w:r>
        <w:rPr>
          <w:b/>
          <w:lang w:val="fr-FR"/>
        </w:rPr>
        <w:t>Blaise MEVO GUEZO</w:t>
      </w:r>
      <w:r w:rsidRPr="00352CC1">
        <w:rPr>
          <w:b/>
          <w:vertAlign w:val="superscript"/>
          <w:lang w:val="fr-FR"/>
        </w:rPr>
        <w:t>6</w:t>
      </w:r>
      <w:r>
        <w:rPr>
          <w:b/>
          <w:lang w:val="fr-FR"/>
        </w:rPr>
        <w:t xml:space="preserve">, </w:t>
      </w:r>
      <w:r w:rsidRPr="00E63C68">
        <w:rPr>
          <w:b/>
          <w:lang w:val="fr-FR"/>
        </w:rPr>
        <w:t>Géraud PADONOU</w:t>
      </w:r>
      <w:r>
        <w:rPr>
          <w:b/>
          <w:vertAlign w:val="superscript"/>
          <w:lang w:val="fr-FR"/>
        </w:rPr>
        <w:t>7</w:t>
      </w:r>
      <w:r w:rsidRPr="00E63C68">
        <w:rPr>
          <w:b/>
          <w:lang w:val="fr-FR"/>
        </w:rPr>
        <w:t>, Anthelme AGBODANDE</w:t>
      </w:r>
      <w:r>
        <w:rPr>
          <w:b/>
          <w:vertAlign w:val="superscript"/>
          <w:lang w:val="fr-FR"/>
        </w:rPr>
        <w:t>7</w:t>
      </w:r>
      <w:r w:rsidRPr="00E63C68">
        <w:rPr>
          <w:b/>
          <w:lang w:val="fr-FR"/>
        </w:rPr>
        <w:t>, Thierry Armel ADOUKONOU</w:t>
      </w:r>
      <w:r>
        <w:rPr>
          <w:b/>
          <w:vertAlign w:val="superscript"/>
          <w:lang w:val="fr-FR"/>
        </w:rPr>
        <w:t>8</w:t>
      </w:r>
      <w:r w:rsidRPr="00E63C68">
        <w:rPr>
          <w:b/>
          <w:lang w:val="fr-FR"/>
        </w:rPr>
        <w:t xml:space="preserve"> </w:t>
      </w:r>
    </w:p>
    <w:p w14:paraId="4720800B" w14:textId="77777777" w:rsidR="00DB4505" w:rsidRPr="00E63C68" w:rsidRDefault="00DB4505" w:rsidP="00DB4505">
      <w:pPr>
        <w:numPr>
          <w:ilvl w:val="0"/>
          <w:numId w:val="27"/>
        </w:numPr>
        <w:spacing w:line="360" w:lineRule="auto"/>
        <w:rPr>
          <w:rFonts w:ascii="Arial" w:hAnsi="Arial" w:cs="Arial"/>
          <w:sz w:val="20"/>
          <w:szCs w:val="20"/>
          <w:lang w:val="fr-FR"/>
        </w:rPr>
      </w:pPr>
      <w:bookmarkStart w:id="0" w:name="_Hlk182057171"/>
      <w:r w:rsidRPr="00E63C68">
        <w:rPr>
          <w:rFonts w:ascii="Arial" w:hAnsi="Arial" w:cs="Arial"/>
          <w:sz w:val="20"/>
          <w:szCs w:val="20"/>
          <w:lang w:val="fr-FR"/>
        </w:rPr>
        <w:t xml:space="preserve">Ecole Doctorale des Sciences de la Santé, </w:t>
      </w:r>
      <w:proofErr w:type="gramStart"/>
      <w:r w:rsidRPr="00E63C68">
        <w:rPr>
          <w:rFonts w:ascii="Arial" w:hAnsi="Arial" w:cs="Arial"/>
          <w:sz w:val="20"/>
          <w:szCs w:val="20"/>
          <w:lang w:val="fr-FR"/>
        </w:rPr>
        <w:t>Bénin;</w:t>
      </w:r>
      <w:proofErr w:type="gramEnd"/>
      <w:r w:rsidRPr="00E63C68">
        <w:rPr>
          <w:rFonts w:ascii="Arial" w:hAnsi="Arial" w:cs="Arial"/>
          <w:sz w:val="20"/>
          <w:szCs w:val="20"/>
          <w:lang w:val="fr-FR"/>
        </w:rPr>
        <w:t xml:space="preserve"> Université d’Abomey Calavi, Bénin ;</w:t>
      </w:r>
    </w:p>
    <w:bookmarkEnd w:id="0"/>
    <w:p w14:paraId="44DD09F3" w14:textId="77777777" w:rsidR="00DB4505" w:rsidRPr="00E63C68" w:rsidRDefault="00DB4505" w:rsidP="00DB4505">
      <w:pPr>
        <w:numPr>
          <w:ilvl w:val="0"/>
          <w:numId w:val="27"/>
        </w:numPr>
        <w:spacing w:line="360" w:lineRule="auto"/>
        <w:rPr>
          <w:rFonts w:ascii="Arial" w:hAnsi="Arial" w:cs="Arial"/>
          <w:sz w:val="20"/>
          <w:szCs w:val="20"/>
          <w:lang w:val="fr-FR"/>
        </w:rPr>
      </w:pPr>
      <w:r w:rsidRPr="00E63C68">
        <w:rPr>
          <w:rFonts w:ascii="Arial" w:hAnsi="Arial" w:cs="Arial"/>
          <w:sz w:val="20"/>
          <w:szCs w:val="20"/>
          <w:lang w:val="fr-FR"/>
        </w:rPr>
        <w:t xml:space="preserve">Institut National Médico-Sanitaire (INMeS) Université d’Abomey Calavi, </w:t>
      </w:r>
      <w:proofErr w:type="gramStart"/>
      <w:r w:rsidRPr="00E63C68">
        <w:rPr>
          <w:rFonts w:ascii="Arial" w:hAnsi="Arial" w:cs="Arial"/>
          <w:sz w:val="20"/>
          <w:szCs w:val="20"/>
          <w:lang w:val="fr-FR"/>
        </w:rPr>
        <w:t>Bénin;</w:t>
      </w:r>
      <w:proofErr w:type="gramEnd"/>
      <w:r w:rsidRPr="00E63C68">
        <w:rPr>
          <w:rFonts w:ascii="Arial" w:hAnsi="Arial" w:cs="Arial"/>
          <w:sz w:val="20"/>
          <w:szCs w:val="20"/>
          <w:lang w:val="fr-FR"/>
        </w:rPr>
        <w:t xml:space="preserve"> </w:t>
      </w:r>
    </w:p>
    <w:p w14:paraId="6ED394F4" w14:textId="77777777" w:rsidR="00DB4505" w:rsidRPr="00362E00" w:rsidRDefault="00DB4505" w:rsidP="00DB4505">
      <w:pPr>
        <w:numPr>
          <w:ilvl w:val="0"/>
          <w:numId w:val="27"/>
        </w:numPr>
        <w:spacing w:line="360" w:lineRule="auto"/>
        <w:rPr>
          <w:rFonts w:ascii="Arial" w:hAnsi="Arial" w:cs="Arial"/>
          <w:sz w:val="20"/>
          <w:szCs w:val="20"/>
          <w:lang w:val="fr-FR"/>
        </w:rPr>
      </w:pPr>
      <w:r w:rsidRPr="00362E00">
        <w:rPr>
          <w:rFonts w:ascii="Arial" w:hAnsi="Arial" w:cs="Arial"/>
          <w:sz w:val="20"/>
          <w:szCs w:val="20"/>
          <w:lang w:val="fr-FR"/>
        </w:rPr>
        <w:t>Département de sociologie et d’anthropologie, Université de Parakou, Bénin ;</w:t>
      </w:r>
    </w:p>
    <w:p w14:paraId="46064123" w14:textId="77777777" w:rsidR="00DB4505" w:rsidRPr="00E63C68" w:rsidRDefault="00DB4505" w:rsidP="00DB4505">
      <w:pPr>
        <w:numPr>
          <w:ilvl w:val="0"/>
          <w:numId w:val="27"/>
        </w:numPr>
        <w:spacing w:line="360" w:lineRule="auto"/>
        <w:rPr>
          <w:rFonts w:ascii="Arial" w:hAnsi="Arial" w:cs="Arial"/>
          <w:sz w:val="20"/>
          <w:szCs w:val="20"/>
          <w:lang w:val="fr-FR"/>
        </w:rPr>
      </w:pPr>
      <w:r w:rsidRPr="00791BE0">
        <w:rPr>
          <w:rFonts w:ascii="Arial" w:hAnsi="Arial" w:cs="Arial"/>
          <w:sz w:val="20"/>
          <w:szCs w:val="20"/>
          <w:lang w:val="fr-BJ"/>
        </w:rPr>
        <w:t xml:space="preserve">Direction Départementale de la Santé du Zou, </w:t>
      </w:r>
      <w:r>
        <w:rPr>
          <w:rFonts w:ascii="Arial" w:hAnsi="Arial" w:cs="Arial"/>
          <w:sz w:val="20"/>
          <w:szCs w:val="20"/>
          <w:lang w:val="fr-BJ"/>
        </w:rPr>
        <w:t xml:space="preserve">Ministère de la Santé, </w:t>
      </w:r>
      <w:r w:rsidRPr="00791BE0">
        <w:rPr>
          <w:rFonts w:ascii="Arial" w:hAnsi="Arial" w:cs="Arial"/>
          <w:sz w:val="20"/>
          <w:szCs w:val="20"/>
          <w:lang w:val="fr-BJ"/>
        </w:rPr>
        <w:t>Bénin</w:t>
      </w:r>
      <w:r>
        <w:rPr>
          <w:rFonts w:ascii="Arial" w:hAnsi="Arial" w:cs="Arial"/>
          <w:sz w:val="20"/>
          <w:szCs w:val="20"/>
          <w:lang w:val="fr-BJ"/>
        </w:rPr>
        <w:t xml:space="preserve"> </w:t>
      </w:r>
      <w:r w:rsidRPr="00791BE0">
        <w:rPr>
          <w:rFonts w:ascii="Arial" w:hAnsi="Arial" w:cs="Arial"/>
          <w:sz w:val="20"/>
          <w:szCs w:val="20"/>
          <w:lang w:val="fr-BJ"/>
        </w:rPr>
        <w:t>;</w:t>
      </w:r>
    </w:p>
    <w:p w14:paraId="78FDB626" w14:textId="77777777" w:rsidR="00DB4505" w:rsidRPr="00E63C68" w:rsidRDefault="00DB4505" w:rsidP="00DB4505">
      <w:pPr>
        <w:numPr>
          <w:ilvl w:val="0"/>
          <w:numId w:val="27"/>
        </w:numPr>
        <w:spacing w:line="360" w:lineRule="auto"/>
        <w:rPr>
          <w:rFonts w:ascii="Arial" w:hAnsi="Arial" w:cs="Arial"/>
          <w:sz w:val="20"/>
          <w:szCs w:val="20"/>
          <w:lang w:val="fr-FR"/>
        </w:rPr>
      </w:pPr>
      <w:r w:rsidRPr="00E63C68">
        <w:rPr>
          <w:rFonts w:ascii="Arial" w:hAnsi="Arial" w:cs="Arial"/>
          <w:sz w:val="20"/>
          <w:szCs w:val="20"/>
          <w:lang w:val="fr-FR"/>
        </w:rPr>
        <w:t>Agence Nationale des Soins de Santé Primaires</w:t>
      </w:r>
      <w:hyperlink r:id="rId7" w:history="1"/>
      <w:r w:rsidRPr="00E63C68">
        <w:rPr>
          <w:rFonts w:ascii="Arial" w:hAnsi="Arial" w:cs="Arial"/>
          <w:sz w:val="20"/>
          <w:szCs w:val="20"/>
          <w:lang w:val="fr-FR"/>
        </w:rPr>
        <w:t xml:space="preserve">, Ministère de la Santé, Bénin ; </w:t>
      </w:r>
    </w:p>
    <w:p w14:paraId="3841D939" w14:textId="77777777" w:rsidR="00DB4505" w:rsidRPr="00E63C68" w:rsidRDefault="00DB4505" w:rsidP="00DB4505">
      <w:pPr>
        <w:numPr>
          <w:ilvl w:val="0"/>
          <w:numId w:val="27"/>
        </w:numPr>
        <w:spacing w:line="360" w:lineRule="auto"/>
        <w:rPr>
          <w:rFonts w:ascii="Arial" w:hAnsi="Arial" w:cs="Arial"/>
          <w:sz w:val="20"/>
          <w:szCs w:val="20"/>
          <w:lang w:val="fr-FR"/>
        </w:rPr>
      </w:pPr>
      <w:r w:rsidRPr="003E67B0">
        <w:rPr>
          <w:rFonts w:ascii="Arial" w:hAnsi="Arial" w:cs="Arial"/>
          <w:sz w:val="20"/>
          <w:szCs w:val="20"/>
          <w:lang w:val="fr-BJ"/>
        </w:rPr>
        <w:t>Faculté des Sciences de la Santé, Université d’Abomey-Calavi</w:t>
      </w:r>
      <w:r>
        <w:rPr>
          <w:rFonts w:ascii="Arial" w:hAnsi="Arial" w:cs="Arial"/>
          <w:sz w:val="20"/>
          <w:szCs w:val="20"/>
          <w:lang w:val="fr-BJ"/>
        </w:rPr>
        <w:t xml:space="preserve">, </w:t>
      </w:r>
      <w:r w:rsidRPr="00E63C68">
        <w:rPr>
          <w:rFonts w:ascii="Arial" w:hAnsi="Arial" w:cs="Arial"/>
          <w:sz w:val="20"/>
          <w:szCs w:val="20"/>
          <w:lang w:val="fr-FR"/>
        </w:rPr>
        <w:t>Bénin ;</w:t>
      </w:r>
    </w:p>
    <w:p w14:paraId="51373EA4" w14:textId="77777777" w:rsidR="00DB4505" w:rsidRPr="00E63C68" w:rsidRDefault="00DB4505" w:rsidP="00DB4505">
      <w:pPr>
        <w:numPr>
          <w:ilvl w:val="0"/>
          <w:numId w:val="27"/>
        </w:numPr>
        <w:spacing w:line="360" w:lineRule="auto"/>
        <w:rPr>
          <w:rFonts w:ascii="Arial" w:hAnsi="Arial" w:cs="Arial"/>
          <w:sz w:val="20"/>
          <w:szCs w:val="20"/>
          <w:lang w:val="fr-FR"/>
        </w:rPr>
      </w:pPr>
      <w:r w:rsidRPr="00E63C68">
        <w:rPr>
          <w:rFonts w:ascii="Arial" w:hAnsi="Arial" w:cs="Arial"/>
          <w:sz w:val="20"/>
          <w:szCs w:val="20"/>
          <w:lang w:val="fr-FR"/>
        </w:rPr>
        <w:t xml:space="preserve">Ecole Nationale de Formation des Techniciens Supérieurs en Santé Publique et en Surveillance Épidémiologique Faculté de Médecine, UER Neurologie, Université de Parakou, Parakou, Bénin </w:t>
      </w:r>
      <w:bookmarkStart w:id="1" w:name="_Hlk188277162"/>
      <w:r w:rsidRPr="00791BE0">
        <w:rPr>
          <w:rFonts w:ascii="Arial" w:hAnsi="Arial" w:cs="Arial"/>
          <w:sz w:val="20"/>
          <w:szCs w:val="20"/>
        </w:rPr>
        <w:fldChar w:fldCharType="begin"/>
      </w:r>
      <w:r w:rsidRPr="00E63C68">
        <w:rPr>
          <w:rFonts w:ascii="Arial" w:hAnsi="Arial" w:cs="Arial"/>
          <w:sz w:val="20"/>
          <w:szCs w:val="20"/>
          <w:lang w:val="fr-FR"/>
        </w:rPr>
        <w:instrText>HYPERLINK "mailto:adoukonouthierry@yahoo.fr"</w:instrText>
      </w:r>
      <w:r w:rsidRPr="00791BE0">
        <w:rPr>
          <w:rFonts w:ascii="Arial" w:hAnsi="Arial" w:cs="Arial"/>
          <w:sz w:val="20"/>
          <w:szCs w:val="20"/>
        </w:rPr>
      </w:r>
      <w:r w:rsidRPr="00791BE0">
        <w:rPr>
          <w:rFonts w:ascii="Arial" w:hAnsi="Arial" w:cs="Arial"/>
          <w:sz w:val="20"/>
          <w:szCs w:val="20"/>
        </w:rPr>
        <w:fldChar w:fldCharType="separate"/>
      </w:r>
      <w:r w:rsidRPr="00E63C68">
        <w:rPr>
          <w:rStyle w:val="Lienhypertexte"/>
          <w:rFonts w:ascii="Arial" w:hAnsi="Arial" w:cs="Arial"/>
          <w:sz w:val="20"/>
          <w:szCs w:val="20"/>
          <w:lang w:val="fr-FR"/>
        </w:rPr>
        <w:t>adoukonouthierry@yahoo.fr</w:t>
      </w:r>
      <w:r w:rsidRPr="00791BE0">
        <w:rPr>
          <w:rFonts w:ascii="Arial" w:hAnsi="Arial" w:cs="Arial"/>
          <w:sz w:val="20"/>
          <w:szCs w:val="20"/>
          <w:lang w:val="fr-FR"/>
        </w:rPr>
        <w:fldChar w:fldCharType="end"/>
      </w:r>
      <w:r w:rsidRPr="00E63C68">
        <w:rPr>
          <w:rFonts w:ascii="Arial" w:hAnsi="Arial" w:cs="Arial"/>
          <w:sz w:val="20"/>
          <w:szCs w:val="20"/>
          <w:lang w:val="fr-FR"/>
        </w:rPr>
        <w:t>;</w:t>
      </w:r>
    </w:p>
    <w:bookmarkEnd w:id="1"/>
    <w:p w14:paraId="4F6AF8BD" w14:textId="77777777" w:rsidR="00DB4505" w:rsidRPr="00E63C68" w:rsidRDefault="00DB4505" w:rsidP="00DB4505">
      <w:pPr>
        <w:rPr>
          <w:lang w:val="fr-FR"/>
        </w:rPr>
      </w:pPr>
      <w:r w:rsidRPr="00E63C68">
        <w:rPr>
          <w:lang w:val="fr-FR"/>
        </w:rPr>
        <w:t xml:space="preserve"> </w:t>
      </w:r>
    </w:p>
    <w:p w14:paraId="0A26D0F0" w14:textId="4AC99E03" w:rsidR="00DB4505" w:rsidRPr="00F6416A" w:rsidRDefault="00DB4505" w:rsidP="00DB4505">
      <w:pPr>
        <w:rPr>
          <w:lang w:val="fr-FR"/>
        </w:rPr>
      </w:pPr>
      <w:r w:rsidRPr="00E63C68">
        <w:rPr>
          <w:b/>
          <w:bCs/>
          <w:lang w:val="fr-FR"/>
        </w:rPr>
        <w:t xml:space="preserve">*Auteur </w:t>
      </w:r>
      <w:proofErr w:type="gramStart"/>
      <w:r w:rsidRPr="00E63C68">
        <w:rPr>
          <w:b/>
          <w:bCs/>
          <w:lang w:val="fr-FR"/>
        </w:rPr>
        <w:t>correspondant:</w:t>
      </w:r>
      <w:proofErr w:type="gramEnd"/>
      <w:r w:rsidRPr="00E63C68">
        <w:rPr>
          <w:b/>
          <w:bCs/>
          <w:lang w:val="fr-FR"/>
        </w:rPr>
        <w:t xml:space="preserve"> Yves Roland S. BOKOSSA </w:t>
      </w:r>
      <w:hyperlink r:id="rId8" w:history="1">
        <w:r w:rsidRPr="00E63C68">
          <w:rPr>
            <w:rStyle w:val="Lienhypertexte"/>
            <w:lang w:val="fr-FR"/>
          </w:rPr>
          <w:t>bokossa_y@yahoo.com</w:t>
        </w:r>
      </w:hyperlink>
      <w:r w:rsidRPr="00E63C68">
        <w:rPr>
          <w:lang w:val="fr-FR"/>
        </w:rPr>
        <w:t>;</w:t>
      </w:r>
    </w:p>
    <w:p w14:paraId="0E2A4A54" w14:textId="77777777" w:rsidR="00DB4505" w:rsidRPr="00C951AE" w:rsidRDefault="00DB4505" w:rsidP="00DB4505">
      <w:pPr>
        <w:rPr>
          <w:b/>
          <w:bCs/>
          <w:lang w:val="fr-FR"/>
        </w:rPr>
      </w:pPr>
    </w:p>
    <w:p w14:paraId="07722268" w14:textId="225CF3F6" w:rsidR="00DB4505" w:rsidRPr="00905D96" w:rsidRDefault="00DB4505" w:rsidP="00DB4505">
      <w:pPr>
        <w:spacing w:line="360" w:lineRule="auto"/>
        <w:jc w:val="both"/>
        <w:rPr>
          <w:rFonts w:ascii="Arial" w:hAnsi="Arial" w:cs="Arial"/>
          <w:b/>
          <w:bCs/>
          <w:sz w:val="20"/>
          <w:szCs w:val="20"/>
          <w:lang w:val="fr-FR"/>
        </w:rPr>
      </w:pPr>
      <w:r w:rsidRPr="00905D96">
        <w:rPr>
          <w:rFonts w:ascii="Arial" w:hAnsi="Arial" w:cs="Arial"/>
          <w:b/>
          <w:bCs/>
          <w:sz w:val="20"/>
          <w:szCs w:val="20"/>
          <w:lang w:val="fr-FR"/>
        </w:rPr>
        <w:t>Résumé</w:t>
      </w:r>
      <w:r>
        <w:rPr>
          <w:rFonts w:ascii="Arial" w:hAnsi="Arial" w:cs="Arial"/>
          <w:b/>
          <w:bCs/>
          <w:sz w:val="20"/>
          <w:szCs w:val="20"/>
          <w:lang w:val="fr-FR"/>
        </w:rPr>
        <w:t xml:space="preserve">e </w:t>
      </w:r>
      <w:r w:rsidRPr="00905D96">
        <w:rPr>
          <w:rFonts w:ascii="Arial" w:hAnsi="Arial" w:cs="Arial"/>
          <w:b/>
          <w:bCs/>
          <w:sz w:val="20"/>
          <w:szCs w:val="20"/>
          <w:lang w:val="fr-FR"/>
        </w:rPr>
        <w:t xml:space="preserve"> </w:t>
      </w:r>
      <w:r>
        <w:rPr>
          <w:rFonts w:ascii="Arial" w:hAnsi="Arial" w:cs="Arial"/>
          <w:b/>
          <w:bCs/>
          <w:sz w:val="20"/>
          <w:szCs w:val="20"/>
          <w:lang w:val="fr-FR"/>
        </w:rPr>
        <w:t xml:space="preserve"> </w:t>
      </w:r>
      <w:r w:rsidR="001B440D">
        <w:rPr>
          <w:rFonts w:ascii="Arial" w:hAnsi="Arial" w:cs="Arial"/>
          <w:b/>
          <w:bCs/>
          <w:sz w:val="20"/>
          <w:szCs w:val="20"/>
          <w:lang w:val="fr-FR"/>
        </w:rPr>
        <w:t xml:space="preserve"> </w:t>
      </w:r>
    </w:p>
    <w:p w14:paraId="409E9180" w14:textId="4A2D1755" w:rsidR="00DB4505" w:rsidRPr="0074198C" w:rsidRDefault="00DB4505" w:rsidP="00DB4505">
      <w:pPr>
        <w:spacing w:line="360" w:lineRule="auto"/>
        <w:jc w:val="both"/>
        <w:rPr>
          <w:rFonts w:ascii="Arial" w:hAnsi="Arial" w:cs="Arial"/>
          <w:sz w:val="20"/>
          <w:szCs w:val="20"/>
          <w:lang w:val="fr-BJ"/>
        </w:rPr>
      </w:pPr>
      <w:r w:rsidRPr="0074198C">
        <w:rPr>
          <w:rFonts w:ascii="Arial" w:hAnsi="Arial" w:cs="Arial"/>
          <w:sz w:val="20"/>
          <w:szCs w:val="20"/>
          <w:lang w:val="fr-FR"/>
        </w:rPr>
        <w:t xml:space="preserve">Dans le contexte de l’Afrique Noire, la santé sexuelle des adolescents et jeunes (SSAJ) est considérée comme tabou à cause des normes sociales. Ce contexte </w:t>
      </w:r>
      <w:r w:rsidRPr="0074198C">
        <w:rPr>
          <w:rFonts w:ascii="Arial" w:hAnsi="Arial" w:cs="Arial"/>
          <w:sz w:val="20"/>
          <w:szCs w:val="20"/>
          <w:lang w:val="fr-BJ"/>
        </w:rPr>
        <w:t xml:space="preserve">limite l'accès à l'éducation et aux soins, distille de fausses informations et néglige les besoins des adolescent(es). </w:t>
      </w:r>
      <w:r w:rsidRPr="0074198C">
        <w:rPr>
          <w:rFonts w:ascii="Arial" w:hAnsi="Arial" w:cs="Arial"/>
          <w:sz w:val="20"/>
          <w:szCs w:val="20"/>
          <w:lang w:val="fr-FR"/>
        </w:rPr>
        <w:t xml:space="preserve">L’implantation des Centres Jeune </w:t>
      </w:r>
      <w:r w:rsidR="001B440D" w:rsidRPr="0074198C">
        <w:rPr>
          <w:rFonts w:ascii="Arial" w:hAnsi="Arial" w:cs="Arial"/>
          <w:sz w:val="20"/>
          <w:szCs w:val="20"/>
          <w:lang w:val="fr-FR"/>
        </w:rPr>
        <w:t xml:space="preserve">Amour </w:t>
      </w:r>
      <w:r w:rsidRPr="0074198C">
        <w:rPr>
          <w:rFonts w:ascii="Arial" w:hAnsi="Arial" w:cs="Arial"/>
          <w:sz w:val="20"/>
          <w:szCs w:val="20"/>
          <w:lang w:val="fr-FR"/>
        </w:rPr>
        <w:t>&amp;Vie (CJAV) dans les communes visait à permettre aux jeunes d’avoir des informations valides sur l’éducation sexuelle. Cependant</w:t>
      </w:r>
      <w:r w:rsidRPr="0074198C">
        <w:rPr>
          <w:rFonts w:ascii="Arial" w:hAnsi="Arial" w:cs="Arial"/>
          <w:sz w:val="20"/>
          <w:szCs w:val="20"/>
          <w:lang w:val="fr-BJ"/>
        </w:rPr>
        <w:t xml:space="preserve">, les discours ont révélé des tensions </w:t>
      </w:r>
      <w:proofErr w:type="gramStart"/>
      <w:r w:rsidRPr="0074198C">
        <w:rPr>
          <w:rFonts w:ascii="Arial" w:hAnsi="Arial" w:cs="Arial"/>
          <w:sz w:val="20"/>
          <w:szCs w:val="20"/>
          <w:lang w:val="fr-BJ"/>
        </w:rPr>
        <w:t>profondes:</w:t>
      </w:r>
      <w:proofErr w:type="gramEnd"/>
      <w:r w:rsidRPr="0074198C">
        <w:rPr>
          <w:rFonts w:ascii="Arial" w:hAnsi="Arial" w:cs="Arial"/>
          <w:sz w:val="20"/>
          <w:szCs w:val="20"/>
          <w:lang w:val="fr-BJ"/>
        </w:rPr>
        <w:t xml:space="preserve"> scepticisme sur l</w:t>
      </w:r>
      <w:r w:rsidR="001B440D">
        <w:rPr>
          <w:rFonts w:ascii="Arial" w:hAnsi="Arial" w:cs="Arial"/>
          <w:sz w:val="20"/>
          <w:szCs w:val="20"/>
          <w:lang w:val="fr-BJ"/>
        </w:rPr>
        <w:t xml:space="preserve">eur </w:t>
      </w:r>
      <w:r w:rsidRPr="0074198C">
        <w:rPr>
          <w:rFonts w:ascii="Arial" w:hAnsi="Arial" w:cs="Arial"/>
          <w:sz w:val="20"/>
          <w:szCs w:val="20"/>
          <w:lang w:val="fr-BJ"/>
        </w:rPr>
        <w:t xml:space="preserve">efficacité, faible appropriation communautaire, remise en question des méthodes éducatives, persistance des inégalités matérielles et </w:t>
      </w:r>
      <w:r w:rsidRPr="0074198C">
        <w:rPr>
          <w:rFonts w:ascii="Arial" w:hAnsi="Arial" w:cs="Arial"/>
          <w:sz w:val="20"/>
          <w:szCs w:val="20"/>
          <w:lang w:val="fr-FR"/>
        </w:rPr>
        <w:t>normatives. L’objectif vis</w:t>
      </w:r>
      <w:r w:rsidR="001B440D">
        <w:rPr>
          <w:rFonts w:ascii="Arial" w:hAnsi="Arial" w:cs="Arial"/>
          <w:sz w:val="20"/>
          <w:szCs w:val="20"/>
          <w:lang w:val="fr-FR"/>
        </w:rPr>
        <w:t>e</w:t>
      </w:r>
      <w:r w:rsidRPr="0074198C">
        <w:rPr>
          <w:rFonts w:ascii="Arial" w:hAnsi="Arial" w:cs="Arial"/>
          <w:sz w:val="20"/>
          <w:szCs w:val="20"/>
          <w:lang w:val="fr-FR"/>
        </w:rPr>
        <w:t xml:space="preserve"> la compréhension des perceptions des têtes couronnées et autres acteurs sociaux des interventions des CJAV en matière de santé reproductive (SR). Des entretiens semi-directifs ont été réalisés auprès de </w:t>
      </w:r>
      <w:r w:rsidR="00AB370E">
        <w:rPr>
          <w:rFonts w:ascii="Arial" w:hAnsi="Arial" w:cs="Arial"/>
          <w:sz w:val="20"/>
          <w:szCs w:val="20"/>
          <w:lang w:val="fr-FR"/>
        </w:rPr>
        <w:t>49</w:t>
      </w:r>
      <w:r w:rsidR="001B440D">
        <w:rPr>
          <w:rFonts w:ascii="Arial" w:hAnsi="Arial" w:cs="Arial"/>
          <w:sz w:val="20"/>
          <w:szCs w:val="20"/>
          <w:lang w:val="fr-FR"/>
        </w:rPr>
        <w:t xml:space="preserve"> </w:t>
      </w:r>
      <w:proofErr w:type="gramStart"/>
      <w:r w:rsidRPr="0074198C">
        <w:rPr>
          <w:rFonts w:ascii="Arial" w:hAnsi="Arial" w:cs="Arial"/>
          <w:sz w:val="20"/>
          <w:szCs w:val="20"/>
          <w:lang w:val="fr-FR"/>
        </w:rPr>
        <w:t>enquêtés:</w:t>
      </w:r>
      <w:proofErr w:type="gramEnd"/>
      <w:r w:rsidRPr="0074198C">
        <w:rPr>
          <w:rFonts w:ascii="Arial" w:hAnsi="Arial" w:cs="Arial"/>
          <w:sz w:val="20"/>
          <w:szCs w:val="20"/>
          <w:lang w:val="fr-FR"/>
        </w:rPr>
        <w:t xml:space="preserve"> têtes couronnées, élus,</w:t>
      </w:r>
      <w:r w:rsidRPr="0074198C">
        <w:rPr>
          <w:rFonts w:ascii="Arial" w:hAnsi="Arial" w:cs="Arial"/>
          <w:sz w:val="20"/>
          <w:szCs w:val="20"/>
          <w:lang w:val="fr-BJ"/>
        </w:rPr>
        <w:t xml:space="preserve"> enseignants, prestataires et jeunes leaders des sites d’implantation, sélectionnés par échantillonnage raisonné. Les données qualitatives ont été analysées à l’aide du logiciel </w:t>
      </w:r>
      <w:proofErr w:type="spellStart"/>
      <w:r w:rsidRPr="0074198C">
        <w:rPr>
          <w:rFonts w:ascii="Arial" w:hAnsi="Arial" w:cs="Arial"/>
          <w:sz w:val="20"/>
          <w:szCs w:val="20"/>
          <w:lang w:val="fr-BJ"/>
        </w:rPr>
        <w:t>Dedoose</w:t>
      </w:r>
      <w:proofErr w:type="spellEnd"/>
      <w:r w:rsidRPr="0074198C">
        <w:rPr>
          <w:rFonts w:ascii="Arial" w:hAnsi="Arial" w:cs="Arial"/>
          <w:sz w:val="20"/>
          <w:szCs w:val="20"/>
          <w:lang w:val="fr-BJ"/>
        </w:rPr>
        <w:t xml:space="preserve">. Les résultats mettent en évidence la perception des enquêtés sur les interventions des CJAV, la qualité des prestations, mise en place des CJAV et surtout sur l’impact potentiel des interventions sur les jeunes. Ces résultats soulignent l'importance de développer un programme éducatif holistique qui répond aux besoins non seulement des adolescent(es) mais aussi des autres couches, l’implication obligatoire des parties prenantes dans une intervention de promotion de la santé, tout en respectant le contexte socioculturel. Un tel programme pourrait améliorer l'acceptabilité et l’efficacité des interventions dans des contextes similaires. </w:t>
      </w:r>
    </w:p>
    <w:p w14:paraId="1E40AB4D" w14:textId="77777777" w:rsidR="00DB4505" w:rsidRPr="00937272" w:rsidRDefault="00DB4505" w:rsidP="00DB4505">
      <w:pPr>
        <w:spacing w:line="360" w:lineRule="auto"/>
        <w:jc w:val="both"/>
        <w:rPr>
          <w:rFonts w:ascii="Arial" w:hAnsi="Arial" w:cs="Arial"/>
          <w:b/>
          <w:bCs/>
          <w:sz w:val="20"/>
          <w:szCs w:val="20"/>
          <w:lang w:val="fr-FR"/>
        </w:rPr>
      </w:pPr>
      <w:r w:rsidRPr="00937272">
        <w:rPr>
          <w:rFonts w:ascii="Arial" w:hAnsi="Arial" w:cs="Arial"/>
          <w:b/>
          <w:bCs/>
          <w:sz w:val="20"/>
          <w:szCs w:val="20"/>
          <w:lang w:val="fr-BJ"/>
        </w:rPr>
        <w:t xml:space="preserve">Mots clés : Perceptions, Têtes couronnées, CJAV, Zou, </w:t>
      </w:r>
      <w:r w:rsidRPr="00937272">
        <w:rPr>
          <w:rFonts w:ascii="Arial" w:hAnsi="Arial" w:cs="Arial"/>
          <w:b/>
          <w:bCs/>
          <w:sz w:val="20"/>
          <w:szCs w:val="20"/>
          <w:lang w:val="fr-FR"/>
        </w:rPr>
        <w:t xml:space="preserve">pratiques sexuelles. </w:t>
      </w:r>
    </w:p>
    <w:p w14:paraId="022B8018" w14:textId="55B68FDB" w:rsidR="00A169E8" w:rsidRPr="00DB4505" w:rsidRDefault="00A169E8" w:rsidP="00DB4505">
      <w:pPr>
        <w:rPr>
          <w:lang w:val="fr-FR"/>
        </w:rPr>
      </w:pPr>
    </w:p>
    <w:sectPr w:rsidR="00A169E8" w:rsidRPr="00DB4505" w:rsidSect="00DB450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752F" w14:textId="77777777" w:rsidR="002314EB" w:rsidRDefault="002314EB" w:rsidP="006915B8">
      <w:r>
        <w:separator/>
      </w:r>
    </w:p>
  </w:endnote>
  <w:endnote w:type="continuationSeparator" w:id="0">
    <w:p w14:paraId="3B1E8C53" w14:textId="77777777" w:rsidR="002314EB" w:rsidRDefault="002314EB" w:rsidP="0069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761E" w14:textId="77777777" w:rsidR="002314EB" w:rsidRDefault="002314EB" w:rsidP="006915B8">
      <w:r>
        <w:separator/>
      </w:r>
    </w:p>
  </w:footnote>
  <w:footnote w:type="continuationSeparator" w:id="0">
    <w:p w14:paraId="59FD3FA2" w14:textId="77777777" w:rsidR="002314EB" w:rsidRDefault="002314EB" w:rsidP="00691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hybridMultilevel"/>
    <w:tmpl w:val="6CFC9714"/>
    <w:lvl w:ilvl="0" w:tplc="7AB03192">
      <w:start w:val="1"/>
      <w:numFmt w:val="decimal"/>
      <w:lvlText w:val="%1"/>
      <w:lvlJc w:val="left"/>
      <w:pPr>
        <w:ind w:left="360" w:hanging="360"/>
      </w:pPr>
      <w:rPr>
        <w:vertAlign w:val="subscrip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 w15:restartNumberingAfterBreak="0">
    <w:nsid w:val="067A19B9"/>
    <w:multiLevelType w:val="hybridMultilevel"/>
    <w:tmpl w:val="5AFA9C52"/>
    <w:lvl w:ilvl="0" w:tplc="2000000F">
      <w:start w:val="1"/>
      <w:numFmt w:val="decimal"/>
      <w:lvlText w:val="%1."/>
      <w:lvlJc w:val="left"/>
      <w:pPr>
        <w:ind w:left="2301" w:hanging="360"/>
      </w:pPr>
      <w:rPr>
        <w:rFonts w:hint="default"/>
      </w:rPr>
    </w:lvl>
    <w:lvl w:ilvl="1" w:tplc="FFFFFFFF" w:tentative="1">
      <w:start w:val="1"/>
      <w:numFmt w:val="bullet"/>
      <w:lvlText w:val="o"/>
      <w:lvlJc w:val="left"/>
      <w:pPr>
        <w:ind w:left="3381" w:hanging="360"/>
      </w:pPr>
      <w:rPr>
        <w:rFonts w:ascii="Courier New" w:hAnsi="Courier New" w:cs="Courier New" w:hint="default"/>
      </w:rPr>
    </w:lvl>
    <w:lvl w:ilvl="2" w:tplc="FFFFFFFF" w:tentative="1">
      <w:start w:val="1"/>
      <w:numFmt w:val="bullet"/>
      <w:lvlText w:val=""/>
      <w:lvlJc w:val="left"/>
      <w:pPr>
        <w:ind w:left="4101" w:hanging="360"/>
      </w:pPr>
      <w:rPr>
        <w:rFonts w:ascii="Wingdings" w:hAnsi="Wingdings" w:hint="default"/>
      </w:rPr>
    </w:lvl>
    <w:lvl w:ilvl="3" w:tplc="FFFFFFFF" w:tentative="1">
      <w:start w:val="1"/>
      <w:numFmt w:val="bullet"/>
      <w:lvlText w:val=""/>
      <w:lvlJc w:val="left"/>
      <w:pPr>
        <w:ind w:left="4821" w:hanging="360"/>
      </w:pPr>
      <w:rPr>
        <w:rFonts w:ascii="Symbol" w:hAnsi="Symbol" w:hint="default"/>
      </w:rPr>
    </w:lvl>
    <w:lvl w:ilvl="4" w:tplc="FFFFFFFF" w:tentative="1">
      <w:start w:val="1"/>
      <w:numFmt w:val="bullet"/>
      <w:lvlText w:val="o"/>
      <w:lvlJc w:val="left"/>
      <w:pPr>
        <w:ind w:left="5541" w:hanging="360"/>
      </w:pPr>
      <w:rPr>
        <w:rFonts w:ascii="Courier New" w:hAnsi="Courier New" w:cs="Courier New" w:hint="default"/>
      </w:rPr>
    </w:lvl>
    <w:lvl w:ilvl="5" w:tplc="FFFFFFFF" w:tentative="1">
      <w:start w:val="1"/>
      <w:numFmt w:val="bullet"/>
      <w:lvlText w:val=""/>
      <w:lvlJc w:val="left"/>
      <w:pPr>
        <w:ind w:left="6261" w:hanging="360"/>
      </w:pPr>
      <w:rPr>
        <w:rFonts w:ascii="Wingdings" w:hAnsi="Wingdings" w:hint="default"/>
      </w:rPr>
    </w:lvl>
    <w:lvl w:ilvl="6" w:tplc="FFFFFFFF" w:tentative="1">
      <w:start w:val="1"/>
      <w:numFmt w:val="bullet"/>
      <w:lvlText w:val=""/>
      <w:lvlJc w:val="left"/>
      <w:pPr>
        <w:ind w:left="6981" w:hanging="360"/>
      </w:pPr>
      <w:rPr>
        <w:rFonts w:ascii="Symbol" w:hAnsi="Symbol" w:hint="default"/>
      </w:rPr>
    </w:lvl>
    <w:lvl w:ilvl="7" w:tplc="FFFFFFFF" w:tentative="1">
      <w:start w:val="1"/>
      <w:numFmt w:val="bullet"/>
      <w:lvlText w:val="o"/>
      <w:lvlJc w:val="left"/>
      <w:pPr>
        <w:ind w:left="7701" w:hanging="360"/>
      </w:pPr>
      <w:rPr>
        <w:rFonts w:ascii="Courier New" w:hAnsi="Courier New" w:cs="Courier New" w:hint="default"/>
      </w:rPr>
    </w:lvl>
    <w:lvl w:ilvl="8" w:tplc="FFFFFFFF" w:tentative="1">
      <w:start w:val="1"/>
      <w:numFmt w:val="bullet"/>
      <w:lvlText w:val=""/>
      <w:lvlJc w:val="left"/>
      <w:pPr>
        <w:ind w:left="8421" w:hanging="360"/>
      </w:pPr>
      <w:rPr>
        <w:rFonts w:ascii="Wingdings" w:hAnsi="Wingdings" w:hint="default"/>
      </w:rPr>
    </w:lvl>
  </w:abstractNum>
  <w:abstractNum w:abstractNumId="2" w15:restartNumberingAfterBreak="0">
    <w:nsid w:val="0A575057"/>
    <w:multiLevelType w:val="hybridMultilevel"/>
    <w:tmpl w:val="9C948A02"/>
    <w:lvl w:ilvl="0" w:tplc="040C0001">
      <w:start w:val="1"/>
      <w:numFmt w:val="bullet"/>
      <w:lvlText w:val=""/>
      <w:lvlJc w:val="left"/>
      <w:pPr>
        <w:ind w:left="1821" w:hanging="360"/>
      </w:pPr>
      <w:rPr>
        <w:rFonts w:ascii="Symbol" w:hAnsi="Symbol" w:hint="default"/>
      </w:rPr>
    </w:lvl>
    <w:lvl w:ilvl="1" w:tplc="040C0003" w:tentative="1">
      <w:start w:val="1"/>
      <w:numFmt w:val="bullet"/>
      <w:lvlText w:val="o"/>
      <w:lvlJc w:val="left"/>
      <w:pPr>
        <w:ind w:left="3320" w:hanging="360"/>
      </w:pPr>
      <w:rPr>
        <w:rFonts w:ascii="Courier New" w:hAnsi="Courier New" w:cs="Courier New" w:hint="default"/>
      </w:rPr>
    </w:lvl>
    <w:lvl w:ilvl="2" w:tplc="040C0005" w:tentative="1">
      <w:start w:val="1"/>
      <w:numFmt w:val="bullet"/>
      <w:lvlText w:val=""/>
      <w:lvlJc w:val="left"/>
      <w:pPr>
        <w:ind w:left="4040" w:hanging="360"/>
      </w:pPr>
      <w:rPr>
        <w:rFonts w:ascii="Wingdings" w:hAnsi="Wingdings" w:hint="default"/>
      </w:rPr>
    </w:lvl>
    <w:lvl w:ilvl="3" w:tplc="040C0001" w:tentative="1">
      <w:start w:val="1"/>
      <w:numFmt w:val="bullet"/>
      <w:lvlText w:val=""/>
      <w:lvlJc w:val="left"/>
      <w:pPr>
        <w:ind w:left="4760" w:hanging="360"/>
      </w:pPr>
      <w:rPr>
        <w:rFonts w:ascii="Symbol" w:hAnsi="Symbol" w:hint="default"/>
      </w:rPr>
    </w:lvl>
    <w:lvl w:ilvl="4" w:tplc="040C0003" w:tentative="1">
      <w:start w:val="1"/>
      <w:numFmt w:val="bullet"/>
      <w:lvlText w:val="o"/>
      <w:lvlJc w:val="left"/>
      <w:pPr>
        <w:ind w:left="5480" w:hanging="360"/>
      </w:pPr>
      <w:rPr>
        <w:rFonts w:ascii="Courier New" w:hAnsi="Courier New" w:cs="Courier New" w:hint="default"/>
      </w:rPr>
    </w:lvl>
    <w:lvl w:ilvl="5" w:tplc="040C0005" w:tentative="1">
      <w:start w:val="1"/>
      <w:numFmt w:val="bullet"/>
      <w:lvlText w:val=""/>
      <w:lvlJc w:val="left"/>
      <w:pPr>
        <w:ind w:left="6200" w:hanging="360"/>
      </w:pPr>
      <w:rPr>
        <w:rFonts w:ascii="Wingdings" w:hAnsi="Wingdings" w:hint="default"/>
      </w:rPr>
    </w:lvl>
    <w:lvl w:ilvl="6" w:tplc="040C0001" w:tentative="1">
      <w:start w:val="1"/>
      <w:numFmt w:val="bullet"/>
      <w:lvlText w:val=""/>
      <w:lvlJc w:val="left"/>
      <w:pPr>
        <w:ind w:left="6920" w:hanging="360"/>
      </w:pPr>
      <w:rPr>
        <w:rFonts w:ascii="Symbol" w:hAnsi="Symbol" w:hint="default"/>
      </w:rPr>
    </w:lvl>
    <w:lvl w:ilvl="7" w:tplc="040C0003" w:tentative="1">
      <w:start w:val="1"/>
      <w:numFmt w:val="bullet"/>
      <w:lvlText w:val="o"/>
      <w:lvlJc w:val="left"/>
      <w:pPr>
        <w:ind w:left="7640" w:hanging="360"/>
      </w:pPr>
      <w:rPr>
        <w:rFonts w:ascii="Courier New" w:hAnsi="Courier New" w:cs="Courier New" w:hint="default"/>
      </w:rPr>
    </w:lvl>
    <w:lvl w:ilvl="8" w:tplc="040C0005" w:tentative="1">
      <w:start w:val="1"/>
      <w:numFmt w:val="bullet"/>
      <w:lvlText w:val=""/>
      <w:lvlJc w:val="left"/>
      <w:pPr>
        <w:ind w:left="8360" w:hanging="360"/>
      </w:pPr>
      <w:rPr>
        <w:rFonts w:ascii="Wingdings" w:hAnsi="Wingdings" w:hint="default"/>
      </w:rPr>
    </w:lvl>
  </w:abstractNum>
  <w:abstractNum w:abstractNumId="3" w15:restartNumberingAfterBreak="0">
    <w:nsid w:val="0BFD0FFC"/>
    <w:multiLevelType w:val="hybridMultilevel"/>
    <w:tmpl w:val="B8DA1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BE6016"/>
    <w:multiLevelType w:val="hybridMultilevel"/>
    <w:tmpl w:val="EF868986"/>
    <w:lvl w:ilvl="0" w:tplc="35AC6E8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EB6B05"/>
    <w:multiLevelType w:val="hybridMultilevel"/>
    <w:tmpl w:val="971C84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40231E"/>
    <w:multiLevelType w:val="hybridMultilevel"/>
    <w:tmpl w:val="01A8C4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4706932"/>
    <w:multiLevelType w:val="hybridMultilevel"/>
    <w:tmpl w:val="B80054C6"/>
    <w:lvl w:ilvl="0" w:tplc="35AC6E8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FA1D61"/>
    <w:multiLevelType w:val="hybridMultilevel"/>
    <w:tmpl w:val="2A74EB76"/>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272230"/>
    <w:multiLevelType w:val="hybridMultilevel"/>
    <w:tmpl w:val="F5BCF9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5377FC4"/>
    <w:multiLevelType w:val="hybridMultilevel"/>
    <w:tmpl w:val="F878C928"/>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204456"/>
    <w:multiLevelType w:val="hybridMultilevel"/>
    <w:tmpl w:val="B28AD3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1FF7015"/>
    <w:multiLevelType w:val="hybridMultilevel"/>
    <w:tmpl w:val="C41E6BAA"/>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CC564B"/>
    <w:multiLevelType w:val="hybridMultilevel"/>
    <w:tmpl w:val="7242B7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1042316"/>
    <w:multiLevelType w:val="hybridMultilevel"/>
    <w:tmpl w:val="16366D8A"/>
    <w:lvl w:ilvl="0" w:tplc="CE96D4EC">
      <w:numFmt w:val="bullet"/>
      <w:lvlText w:val="-"/>
      <w:lvlJc w:val="left"/>
      <w:pPr>
        <w:ind w:left="720" w:hanging="360"/>
      </w:pPr>
      <w:rPr>
        <w:rFonts w:ascii="Calibri" w:eastAsia="Times New Roman"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306280C"/>
    <w:multiLevelType w:val="hybridMultilevel"/>
    <w:tmpl w:val="5AA0FFF2"/>
    <w:lvl w:ilvl="0" w:tplc="6C2A0CAA">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1F60BD"/>
    <w:multiLevelType w:val="hybridMultilevel"/>
    <w:tmpl w:val="FCCE045E"/>
    <w:lvl w:ilvl="0" w:tplc="20000001">
      <w:start w:val="1"/>
      <w:numFmt w:val="bullet"/>
      <w:lvlText w:val=""/>
      <w:lvlJc w:val="left"/>
      <w:pPr>
        <w:ind w:left="3960" w:hanging="360"/>
      </w:pPr>
      <w:rPr>
        <w:rFonts w:ascii="Symbol" w:hAnsi="Symbol" w:hint="default"/>
      </w:rPr>
    </w:lvl>
    <w:lvl w:ilvl="1" w:tplc="20000003" w:tentative="1">
      <w:start w:val="1"/>
      <w:numFmt w:val="bullet"/>
      <w:lvlText w:val="o"/>
      <w:lvlJc w:val="left"/>
      <w:pPr>
        <w:ind w:left="4680" w:hanging="360"/>
      </w:pPr>
      <w:rPr>
        <w:rFonts w:ascii="Courier New" w:hAnsi="Courier New" w:cs="Courier New" w:hint="default"/>
      </w:rPr>
    </w:lvl>
    <w:lvl w:ilvl="2" w:tplc="20000005" w:tentative="1">
      <w:start w:val="1"/>
      <w:numFmt w:val="bullet"/>
      <w:lvlText w:val=""/>
      <w:lvlJc w:val="left"/>
      <w:pPr>
        <w:ind w:left="5400" w:hanging="360"/>
      </w:pPr>
      <w:rPr>
        <w:rFonts w:ascii="Wingdings" w:hAnsi="Wingdings" w:hint="default"/>
      </w:rPr>
    </w:lvl>
    <w:lvl w:ilvl="3" w:tplc="20000001" w:tentative="1">
      <w:start w:val="1"/>
      <w:numFmt w:val="bullet"/>
      <w:lvlText w:val=""/>
      <w:lvlJc w:val="left"/>
      <w:pPr>
        <w:ind w:left="6120" w:hanging="360"/>
      </w:pPr>
      <w:rPr>
        <w:rFonts w:ascii="Symbol" w:hAnsi="Symbol" w:hint="default"/>
      </w:rPr>
    </w:lvl>
    <w:lvl w:ilvl="4" w:tplc="20000003" w:tentative="1">
      <w:start w:val="1"/>
      <w:numFmt w:val="bullet"/>
      <w:lvlText w:val="o"/>
      <w:lvlJc w:val="left"/>
      <w:pPr>
        <w:ind w:left="6840" w:hanging="360"/>
      </w:pPr>
      <w:rPr>
        <w:rFonts w:ascii="Courier New" w:hAnsi="Courier New" w:cs="Courier New" w:hint="default"/>
      </w:rPr>
    </w:lvl>
    <w:lvl w:ilvl="5" w:tplc="20000005" w:tentative="1">
      <w:start w:val="1"/>
      <w:numFmt w:val="bullet"/>
      <w:lvlText w:val=""/>
      <w:lvlJc w:val="left"/>
      <w:pPr>
        <w:ind w:left="7560" w:hanging="360"/>
      </w:pPr>
      <w:rPr>
        <w:rFonts w:ascii="Wingdings" w:hAnsi="Wingdings" w:hint="default"/>
      </w:rPr>
    </w:lvl>
    <w:lvl w:ilvl="6" w:tplc="20000001" w:tentative="1">
      <w:start w:val="1"/>
      <w:numFmt w:val="bullet"/>
      <w:lvlText w:val=""/>
      <w:lvlJc w:val="left"/>
      <w:pPr>
        <w:ind w:left="8280" w:hanging="360"/>
      </w:pPr>
      <w:rPr>
        <w:rFonts w:ascii="Symbol" w:hAnsi="Symbol" w:hint="default"/>
      </w:rPr>
    </w:lvl>
    <w:lvl w:ilvl="7" w:tplc="20000003" w:tentative="1">
      <w:start w:val="1"/>
      <w:numFmt w:val="bullet"/>
      <w:lvlText w:val="o"/>
      <w:lvlJc w:val="left"/>
      <w:pPr>
        <w:ind w:left="9000" w:hanging="360"/>
      </w:pPr>
      <w:rPr>
        <w:rFonts w:ascii="Courier New" w:hAnsi="Courier New" w:cs="Courier New" w:hint="default"/>
      </w:rPr>
    </w:lvl>
    <w:lvl w:ilvl="8" w:tplc="20000005" w:tentative="1">
      <w:start w:val="1"/>
      <w:numFmt w:val="bullet"/>
      <w:lvlText w:val=""/>
      <w:lvlJc w:val="left"/>
      <w:pPr>
        <w:ind w:left="9720" w:hanging="360"/>
      </w:pPr>
      <w:rPr>
        <w:rFonts w:ascii="Wingdings" w:hAnsi="Wingdings" w:hint="default"/>
      </w:rPr>
    </w:lvl>
  </w:abstractNum>
  <w:abstractNum w:abstractNumId="17" w15:restartNumberingAfterBreak="0">
    <w:nsid w:val="667B3EAB"/>
    <w:multiLevelType w:val="hybridMultilevel"/>
    <w:tmpl w:val="3190CE56"/>
    <w:lvl w:ilvl="0" w:tplc="0BDEA34C">
      <w:numFmt w:val="bullet"/>
      <w:lvlText w:val="-"/>
      <w:lvlJc w:val="left"/>
      <w:pPr>
        <w:ind w:left="4045" w:hanging="360"/>
      </w:pPr>
      <w:rPr>
        <w:rFonts w:ascii="Times New Roman" w:eastAsiaTheme="minorHAnsi" w:hAnsi="Times New Roman" w:cs="Times New Roman" w:hint="default"/>
      </w:rPr>
    </w:lvl>
    <w:lvl w:ilvl="1" w:tplc="20000003" w:tentative="1">
      <w:start w:val="1"/>
      <w:numFmt w:val="bullet"/>
      <w:lvlText w:val="o"/>
      <w:lvlJc w:val="left"/>
      <w:pPr>
        <w:ind w:left="4765" w:hanging="360"/>
      </w:pPr>
      <w:rPr>
        <w:rFonts w:ascii="Courier New" w:hAnsi="Courier New" w:cs="Courier New" w:hint="default"/>
      </w:rPr>
    </w:lvl>
    <w:lvl w:ilvl="2" w:tplc="20000005" w:tentative="1">
      <w:start w:val="1"/>
      <w:numFmt w:val="bullet"/>
      <w:lvlText w:val=""/>
      <w:lvlJc w:val="left"/>
      <w:pPr>
        <w:ind w:left="5485" w:hanging="360"/>
      </w:pPr>
      <w:rPr>
        <w:rFonts w:ascii="Wingdings" w:hAnsi="Wingdings" w:hint="default"/>
      </w:rPr>
    </w:lvl>
    <w:lvl w:ilvl="3" w:tplc="20000001" w:tentative="1">
      <w:start w:val="1"/>
      <w:numFmt w:val="bullet"/>
      <w:lvlText w:val=""/>
      <w:lvlJc w:val="left"/>
      <w:pPr>
        <w:ind w:left="6205" w:hanging="360"/>
      </w:pPr>
      <w:rPr>
        <w:rFonts w:ascii="Symbol" w:hAnsi="Symbol" w:hint="default"/>
      </w:rPr>
    </w:lvl>
    <w:lvl w:ilvl="4" w:tplc="20000003" w:tentative="1">
      <w:start w:val="1"/>
      <w:numFmt w:val="bullet"/>
      <w:lvlText w:val="o"/>
      <w:lvlJc w:val="left"/>
      <w:pPr>
        <w:ind w:left="6925" w:hanging="360"/>
      </w:pPr>
      <w:rPr>
        <w:rFonts w:ascii="Courier New" w:hAnsi="Courier New" w:cs="Courier New" w:hint="default"/>
      </w:rPr>
    </w:lvl>
    <w:lvl w:ilvl="5" w:tplc="20000005" w:tentative="1">
      <w:start w:val="1"/>
      <w:numFmt w:val="bullet"/>
      <w:lvlText w:val=""/>
      <w:lvlJc w:val="left"/>
      <w:pPr>
        <w:ind w:left="7645" w:hanging="360"/>
      </w:pPr>
      <w:rPr>
        <w:rFonts w:ascii="Wingdings" w:hAnsi="Wingdings" w:hint="default"/>
      </w:rPr>
    </w:lvl>
    <w:lvl w:ilvl="6" w:tplc="20000001" w:tentative="1">
      <w:start w:val="1"/>
      <w:numFmt w:val="bullet"/>
      <w:lvlText w:val=""/>
      <w:lvlJc w:val="left"/>
      <w:pPr>
        <w:ind w:left="8365" w:hanging="360"/>
      </w:pPr>
      <w:rPr>
        <w:rFonts w:ascii="Symbol" w:hAnsi="Symbol" w:hint="default"/>
      </w:rPr>
    </w:lvl>
    <w:lvl w:ilvl="7" w:tplc="20000003" w:tentative="1">
      <w:start w:val="1"/>
      <w:numFmt w:val="bullet"/>
      <w:lvlText w:val="o"/>
      <w:lvlJc w:val="left"/>
      <w:pPr>
        <w:ind w:left="9085" w:hanging="360"/>
      </w:pPr>
      <w:rPr>
        <w:rFonts w:ascii="Courier New" w:hAnsi="Courier New" w:cs="Courier New" w:hint="default"/>
      </w:rPr>
    </w:lvl>
    <w:lvl w:ilvl="8" w:tplc="20000005" w:tentative="1">
      <w:start w:val="1"/>
      <w:numFmt w:val="bullet"/>
      <w:lvlText w:val=""/>
      <w:lvlJc w:val="left"/>
      <w:pPr>
        <w:ind w:left="9805" w:hanging="360"/>
      </w:pPr>
      <w:rPr>
        <w:rFonts w:ascii="Wingdings" w:hAnsi="Wingdings" w:hint="default"/>
      </w:rPr>
    </w:lvl>
  </w:abstractNum>
  <w:abstractNum w:abstractNumId="18" w15:restartNumberingAfterBreak="0">
    <w:nsid w:val="6ED35857"/>
    <w:multiLevelType w:val="hybridMultilevel"/>
    <w:tmpl w:val="ACC236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2E15FA1"/>
    <w:multiLevelType w:val="hybridMultilevel"/>
    <w:tmpl w:val="3DC61F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3624F9C"/>
    <w:multiLevelType w:val="hybridMultilevel"/>
    <w:tmpl w:val="E06881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660E60"/>
    <w:multiLevelType w:val="hybridMultilevel"/>
    <w:tmpl w:val="373452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64A46DD"/>
    <w:multiLevelType w:val="hybridMultilevel"/>
    <w:tmpl w:val="4176C26E"/>
    <w:lvl w:ilvl="0" w:tplc="2000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C50CE7"/>
    <w:multiLevelType w:val="hybridMultilevel"/>
    <w:tmpl w:val="6720CAF6"/>
    <w:lvl w:ilvl="0" w:tplc="35AC6E88">
      <w:start w:val="1"/>
      <w:numFmt w:val="decimal"/>
      <w:lvlText w:val="%1."/>
      <w:lvlJc w:val="left"/>
      <w:pPr>
        <w:ind w:left="50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387A06"/>
    <w:multiLevelType w:val="hybridMultilevel"/>
    <w:tmpl w:val="FB488F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C98327C"/>
    <w:multiLevelType w:val="hybridMultilevel"/>
    <w:tmpl w:val="FF96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09227">
    <w:abstractNumId w:val="3"/>
  </w:num>
  <w:num w:numId="2" w16cid:durableId="1256012959">
    <w:abstractNumId w:val="13"/>
  </w:num>
  <w:num w:numId="3" w16cid:durableId="1126895014">
    <w:abstractNumId w:val="19"/>
  </w:num>
  <w:num w:numId="4" w16cid:durableId="2116244204">
    <w:abstractNumId w:val="25"/>
  </w:num>
  <w:num w:numId="5" w16cid:durableId="1845823987">
    <w:abstractNumId w:val="18"/>
  </w:num>
  <w:num w:numId="6" w16cid:durableId="1278681798">
    <w:abstractNumId w:val="2"/>
  </w:num>
  <w:num w:numId="7" w16cid:durableId="1055816659">
    <w:abstractNumId w:val="15"/>
  </w:num>
  <w:num w:numId="8" w16cid:durableId="1220171756">
    <w:abstractNumId w:val="5"/>
  </w:num>
  <w:num w:numId="9" w16cid:durableId="2017144850">
    <w:abstractNumId w:val="20"/>
  </w:num>
  <w:num w:numId="10" w16cid:durableId="1402406649">
    <w:abstractNumId w:val="7"/>
  </w:num>
  <w:num w:numId="11" w16cid:durableId="108858927">
    <w:abstractNumId w:val="23"/>
  </w:num>
  <w:num w:numId="12" w16cid:durableId="1597976259">
    <w:abstractNumId w:val="4"/>
  </w:num>
  <w:num w:numId="13" w16cid:durableId="1057364599">
    <w:abstractNumId w:val="22"/>
  </w:num>
  <w:num w:numId="14" w16cid:durableId="1933735896">
    <w:abstractNumId w:val="21"/>
  </w:num>
  <w:num w:numId="15" w16cid:durableId="444151950">
    <w:abstractNumId w:val="14"/>
  </w:num>
  <w:num w:numId="16" w16cid:durableId="226770502">
    <w:abstractNumId w:val="2"/>
  </w:num>
  <w:num w:numId="17" w16cid:durableId="906575216">
    <w:abstractNumId w:val="6"/>
  </w:num>
  <w:num w:numId="18" w16cid:durableId="1513108805">
    <w:abstractNumId w:val="11"/>
  </w:num>
  <w:num w:numId="19" w16cid:durableId="1616789174">
    <w:abstractNumId w:val="24"/>
  </w:num>
  <w:num w:numId="20" w16cid:durableId="1552501591">
    <w:abstractNumId w:val="10"/>
  </w:num>
  <w:num w:numId="21" w16cid:durableId="445851722">
    <w:abstractNumId w:val="12"/>
  </w:num>
  <w:num w:numId="22" w16cid:durableId="70583306">
    <w:abstractNumId w:val="1"/>
  </w:num>
  <w:num w:numId="23" w16cid:durableId="1108428314">
    <w:abstractNumId w:val="8"/>
  </w:num>
  <w:num w:numId="24" w16cid:durableId="1856067492">
    <w:abstractNumId w:val="17"/>
  </w:num>
  <w:num w:numId="25" w16cid:durableId="1713117344">
    <w:abstractNumId w:val="16"/>
  </w:num>
  <w:num w:numId="26" w16cid:durableId="1582838339">
    <w:abstractNumId w:val="9"/>
  </w:num>
  <w:num w:numId="27" w16cid:durableId="890456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14"/>
    <w:rsid w:val="00005C7B"/>
    <w:rsid w:val="000176BD"/>
    <w:rsid w:val="00024317"/>
    <w:rsid w:val="0002695D"/>
    <w:rsid w:val="0003218F"/>
    <w:rsid w:val="000361DC"/>
    <w:rsid w:val="00047A26"/>
    <w:rsid w:val="00050632"/>
    <w:rsid w:val="000553B1"/>
    <w:rsid w:val="000702BD"/>
    <w:rsid w:val="00074105"/>
    <w:rsid w:val="0007444A"/>
    <w:rsid w:val="0007483D"/>
    <w:rsid w:val="00083F55"/>
    <w:rsid w:val="00086CA3"/>
    <w:rsid w:val="00087140"/>
    <w:rsid w:val="000873F9"/>
    <w:rsid w:val="000A2F99"/>
    <w:rsid w:val="000A4E07"/>
    <w:rsid w:val="000A6564"/>
    <w:rsid w:val="000B1C8D"/>
    <w:rsid w:val="000C16C0"/>
    <w:rsid w:val="000C3E03"/>
    <w:rsid w:val="000C6295"/>
    <w:rsid w:val="000D4094"/>
    <w:rsid w:val="000D46E9"/>
    <w:rsid w:val="000E348C"/>
    <w:rsid w:val="000E41E5"/>
    <w:rsid w:val="000E4390"/>
    <w:rsid w:val="000E46E5"/>
    <w:rsid w:val="000F1C57"/>
    <w:rsid w:val="000F6FBE"/>
    <w:rsid w:val="000F7601"/>
    <w:rsid w:val="00100B02"/>
    <w:rsid w:val="00104229"/>
    <w:rsid w:val="00116643"/>
    <w:rsid w:val="00136A21"/>
    <w:rsid w:val="00152199"/>
    <w:rsid w:val="0015576E"/>
    <w:rsid w:val="00156D01"/>
    <w:rsid w:val="001613B9"/>
    <w:rsid w:val="001673FB"/>
    <w:rsid w:val="00171A52"/>
    <w:rsid w:val="00185557"/>
    <w:rsid w:val="0019276E"/>
    <w:rsid w:val="001933E2"/>
    <w:rsid w:val="001A0737"/>
    <w:rsid w:val="001A407F"/>
    <w:rsid w:val="001A4CCD"/>
    <w:rsid w:val="001A5D22"/>
    <w:rsid w:val="001A6934"/>
    <w:rsid w:val="001B0060"/>
    <w:rsid w:val="001B1284"/>
    <w:rsid w:val="001B440D"/>
    <w:rsid w:val="001C152A"/>
    <w:rsid w:val="001D4D23"/>
    <w:rsid w:val="001D7AD4"/>
    <w:rsid w:val="001F5B54"/>
    <w:rsid w:val="00230569"/>
    <w:rsid w:val="002314EB"/>
    <w:rsid w:val="00236098"/>
    <w:rsid w:val="0024013F"/>
    <w:rsid w:val="00240255"/>
    <w:rsid w:val="00240AFE"/>
    <w:rsid w:val="00241E8E"/>
    <w:rsid w:val="00243D36"/>
    <w:rsid w:val="00245F8E"/>
    <w:rsid w:val="0025736B"/>
    <w:rsid w:val="00266075"/>
    <w:rsid w:val="00270484"/>
    <w:rsid w:val="00274652"/>
    <w:rsid w:val="0027675D"/>
    <w:rsid w:val="0028590B"/>
    <w:rsid w:val="002A030A"/>
    <w:rsid w:val="002A1395"/>
    <w:rsid w:val="002A1950"/>
    <w:rsid w:val="002A4C8E"/>
    <w:rsid w:val="002A6B8D"/>
    <w:rsid w:val="002A6EBD"/>
    <w:rsid w:val="002D5CF5"/>
    <w:rsid w:val="002D6224"/>
    <w:rsid w:val="002F10C9"/>
    <w:rsid w:val="002F7662"/>
    <w:rsid w:val="0031516E"/>
    <w:rsid w:val="00331921"/>
    <w:rsid w:val="0033197F"/>
    <w:rsid w:val="00335561"/>
    <w:rsid w:val="0035158E"/>
    <w:rsid w:val="00356B72"/>
    <w:rsid w:val="00356D60"/>
    <w:rsid w:val="00360F30"/>
    <w:rsid w:val="00362E49"/>
    <w:rsid w:val="00384211"/>
    <w:rsid w:val="00391E29"/>
    <w:rsid w:val="003A23AB"/>
    <w:rsid w:val="003C0C5C"/>
    <w:rsid w:val="003C179A"/>
    <w:rsid w:val="003C4987"/>
    <w:rsid w:val="003D2401"/>
    <w:rsid w:val="003D4A28"/>
    <w:rsid w:val="003F0003"/>
    <w:rsid w:val="00411FAD"/>
    <w:rsid w:val="00414907"/>
    <w:rsid w:val="004158BF"/>
    <w:rsid w:val="00425151"/>
    <w:rsid w:val="004270E1"/>
    <w:rsid w:val="00427610"/>
    <w:rsid w:val="0043423B"/>
    <w:rsid w:val="00435184"/>
    <w:rsid w:val="00444D6B"/>
    <w:rsid w:val="00454574"/>
    <w:rsid w:val="00475FA1"/>
    <w:rsid w:val="00482344"/>
    <w:rsid w:val="0048381F"/>
    <w:rsid w:val="004A36EE"/>
    <w:rsid w:val="004B19F7"/>
    <w:rsid w:val="004B26AE"/>
    <w:rsid w:val="004B5ED2"/>
    <w:rsid w:val="004C058A"/>
    <w:rsid w:val="004C2359"/>
    <w:rsid w:val="004C23AE"/>
    <w:rsid w:val="004D1F85"/>
    <w:rsid w:val="004F045A"/>
    <w:rsid w:val="004F0E29"/>
    <w:rsid w:val="00506779"/>
    <w:rsid w:val="005073DE"/>
    <w:rsid w:val="00512682"/>
    <w:rsid w:val="005312A0"/>
    <w:rsid w:val="0054062F"/>
    <w:rsid w:val="00543454"/>
    <w:rsid w:val="00550DF0"/>
    <w:rsid w:val="0055322D"/>
    <w:rsid w:val="0055369D"/>
    <w:rsid w:val="00572B6A"/>
    <w:rsid w:val="00577BA0"/>
    <w:rsid w:val="00577FC2"/>
    <w:rsid w:val="005A3B85"/>
    <w:rsid w:val="005A6788"/>
    <w:rsid w:val="005B3CA6"/>
    <w:rsid w:val="005B656E"/>
    <w:rsid w:val="005C0959"/>
    <w:rsid w:val="005D569F"/>
    <w:rsid w:val="005E7603"/>
    <w:rsid w:val="005F029E"/>
    <w:rsid w:val="005F741A"/>
    <w:rsid w:val="005F79E4"/>
    <w:rsid w:val="006106C3"/>
    <w:rsid w:val="00610FC6"/>
    <w:rsid w:val="00617F63"/>
    <w:rsid w:val="00635885"/>
    <w:rsid w:val="00647106"/>
    <w:rsid w:val="00652130"/>
    <w:rsid w:val="00661BAF"/>
    <w:rsid w:val="00662644"/>
    <w:rsid w:val="00663290"/>
    <w:rsid w:val="00664578"/>
    <w:rsid w:val="006676BB"/>
    <w:rsid w:val="00671522"/>
    <w:rsid w:val="006915B8"/>
    <w:rsid w:val="00696192"/>
    <w:rsid w:val="006B5442"/>
    <w:rsid w:val="006F1630"/>
    <w:rsid w:val="00705282"/>
    <w:rsid w:val="00712B7A"/>
    <w:rsid w:val="00740640"/>
    <w:rsid w:val="00740F8F"/>
    <w:rsid w:val="00744F80"/>
    <w:rsid w:val="007460BC"/>
    <w:rsid w:val="00770865"/>
    <w:rsid w:val="00776768"/>
    <w:rsid w:val="0078139F"/>
    <w:rsid w:val="007908E0"/>
    <w:rsid w:val="007A3EDF"/>
    <w:rsid w:val="007A7A5F"/>
    <w:rsid w:val="007B58C1"/>
    <w:rsid w:val="007C336C"/>
    <w:rsid w:val="007D34B5"/>
    <w:rsid w:val="007D6AAD"/>
    <w:rsid w:val="007D6B5D"/>
    <w:rsid w:val="007E2C4E"/>
    <w:rsid w:val="007E61C2"/>
    <w:rsid w:val="007F4050"/>
    <w:rsid w:val="007F5675"/>
    <w:rsid w:val="008005DC"/>
    <w:rsid w:val="00800619"/>
    <w:rsid w:val="00813945"/>
    <w:rsid w:val="008144C4"/>
    <w:rsid w:val="0082389F"/>
    <w:rsid w:val="00832057"/>
    <w:rsid w:val="00834B11"/>
    <w:rsid w:val="00836179"/>
    <w:rsid w:val="0084457F"/>
    <w:rsid w:val="00845934"/>
    <w:rsid w:val="008517F3"/>
    <w:rsid w:val="008726BB"/>
    <w:rsid w:val="0087386B"/>
    <w:rsid w:val="00874CA8"/>
    <w:rsid w:val="00877E7D"/>
    <w:rsid w:val="00883875"/>
    <w:rsid w:val="00884644"/>
    <w:rsid w:val="008944E3"/>
    <w:rsid w:val="008A2BD4"/>
    <w:rsid w:val="008A3969"/>
    <w:rsid w:val="008A6499"/>
    <w:rsid w:val="008B0282"/>
    <w:rsid w:val="008B715D"/>
    <w:rsid w:val="008B7AF5"/>
    <w:rsid w:val="008D1EE8"/>
    <w:rsid w:val="008D48E9"/>
    <w:rsid w:val="008D4A4B"/>
    <w:rsid w:val="008D5D6E"/>
    <w:rsid w:val="009049C4"/>
    <w:rsid w:val="00921F34"/>
    <w:rsid w:val="00923276"/>
    <w:rsid w:val="009262AB"/>
    <w:rsid w:val="00933ACA"/>
    <w:rsid w:val="00933D5E"/>
    <w:rsid w:val="0093742C"/>
    <w:rsid w:val="00940632"/>
    <w:rsid w:val="00940AFD"/>
    <w:rsid w:val="0094311C"/>
    <w:rsid w:val="0094327D"/>
    <w:rsid w:val="00947FA9"/>
    <w:rsid w:val="00952EEC"/>
    <w:rsid w:val="009563F1"/>
    <w:rsid w:val="009566A4"/>
    <w:rsid w:val="009677DB"/>
    <w:rsid w:val="0097390C"/>
    <w:rsid w:val="00977FF6"/>
    <w:rsid w:val="00984874"/>
    <w:rsid w:val="00985754"/>
    <w:rsid w:val="0099275A"/>
    <w:rsid w:val="0099552F"/>
    <w:rsid w:val="00995DF5"/>
    <w:rsid w:val="009A4EA7"/>
    <w:rsid w:val="009B10E2"/>
    <w:rsid w:val="009B5995"/>
    <w:rsid w:val="009E752C"/>
    <w:rsid w:val="009F4E54"/>
    <w:rsid w:val="00A00D6A"/>
    <w:rsid w:val="00A13ABB"/>
    <w:rsid w:val="00A14BAC"/>
    <w:rsid w:val="00A169E8"/>
    <w:rsid w:val="00A3534F"/>
    <w:rsid w:val="00A431AA"/>
    <w:rsid w:val="00A50DA6"/>
    <w:rsid w:val="00A56D9D"/>
    <w:rsid w:val="00A623C1"/>
    <w:rsid w:val="00A66966"/>
    <w:rsid w:val="00A70372"/>
    <w:rsid w:val="00A71A3E"/>
    <w:rsid w:val="00A759C0"/>
    <w:rsid w:val="00A806C6"/>
    <w:rsid w:val="00A8536B"/>
    <w:rsid w:val="00A9416E"/>
    <w:rsid w:val="00AA1BE8"/>
    <w:rsid w:val="00AA1EC7"/>
    <w:rsid w:val="00AB1867"/>
    <w:rsid w:val="00AB370E"/>
    <w:rsid w:val="00AB7B55"/>
    <w:rsid w:val="00AC7FA6"/>
    <w:rsid w:val="00AD1A7E"/>
    <w:rsid w:val="00AD4088"/>
    <w:rsid w:val="00AD66D5"/>
    <w:rsid w:val="00AE2E4E"/>
    <w:rsid w:val="00AF45C1"/>
    <w:rsid w:val="00AF4BA7"/>
    <w:rsid w:val="00AF60F4"/>
    <w:rsid w:val="00AF7DB9"/>
    <w:rsid w:val="00B06FE9"/>
    <w:rsid w:val="00B07054"/>
    <w:rsid w:val="00B247E8"/>
    <w:rsid w:val="00B341C2"/>
    <w:rsid w:val="00B3436D"/>
    <w:rsid w:val="00B41C71"/>
    <w:rsid w:val="00B43D2B"/>
    <w:rsid w:val="00B53587"/>
    <w:rsid w:val="00B556B5"/>
    <w:rsid w:val="00B61087"/>
    <w:rsid w:val="00B72850"/>
    <w:rsid w:val="00B90680"/>
    <w:rsid w:val="00BA29F3"/>
    <w:rsid w:val="00BA4E7D"/>
    <w:rsid w:val="00BB113B"/>
    <w:rsid w:val="00BB4CF6"/>
    <w:rsid w:val="00BB6952"/>
    <w:rsid w:val="00BB70EF"/>
    <w:rsid w:val="00BC3423"/>
    <w:rsid w:val="00BC4D78"/>
    <w:rsid w:val="00BC7FA1"/>
    <w:rsid w:val="00BD0E5E"/>
    <w:rsid w:val="00BD35E1"/>
    <w:rsid w:val="00BE4C4D"/>
    <w:rsid w:val="00BF3A8C"/>
    <w:rsid w:val="00BF4A05"/>
    <w:rsid w:val="00C27C5A"/>
    <w:rsid w:val="00C30647"/>
    <w:rsid w:val="00C455AC"/>
    <w:rsid w:val="00C53096"/>
    <w:rsid w:val="00C61FCB"/>
    <w:rsid w:val="00C6315B"/>
    <w:rsid w:val="00C6560F"/>
    <w:rsid w:val="00C72F86"/>
    <w:rsid w:val="00C80325"/>
    <w:rsid w:val="00C855C1"/>
    <w:rsid w:val="00C907D6"/>
    <w:rsid w:val="00CA1234"/>
    <w:rsid w:val="00CA4929"/>
    <w:rsid w:val="00CA56F3"/>
    <w:rsid w:val="00CA7F20"/>
    <w:rsid w:val="00CD52B0"/>
    <w:rsid w:val="00CD5416"/>
    <w:rsid w:val="00CE7FEB"/>
    <w:rsid w:val="00CF4556"/>
    <w:rsid w:val="00CF798D"/>
    <w:rsid w:val="00D01652"/>
    <w:rsid w:val="00D019DB"/>
    <w:rsid w:val="00D01DB8"/>
    <w:rsid w:val="00D057DD"/>
    <w:rsid w:val="00D05DEB"/>
    <w:rsid w:val="00D05EB8"/>
    <w:rsid w:val="00D122D1"/>
    <w:rsid w:val="00D140A7"/>
    <w:rsid w:val="00D14515"/>
    <w:rsid w:val="00D1760E"/>
    <w:rsid w:val="00D46C6D"/>
    <w:rsid w:val="00D5786E"/>
    <w:rsid w:val="00D6110D"/>
    <w:rsid w:val="00D77497"/>
    <w:rsid w:val="00D82B5D"/>
    <w:rsid w:val="00D868EE"/>
    <w:rsid w:val="00D9085C"/>
    <w:rsid w:val="00D97AEE"/>
    <w:rsid w:val="00DA43FE"/>
    <w:rsid w:val="00DB4201"/>
    <w:rsid w:val="00DB4505"/>
    <w:rsid w:val="00DB7A3E"/>
    <w:rsid w:val="00DD2566"/>
    <w:rsid w:val="00DD2A1A"/>
    <w:rsid w:val="00DE2AF7"/>
    <w:rsid w:val="00DF28DE"/>
    <w:rsid w:val="00E0492E"/>
    <w:rsid w:val="00E105B0"/>
    <w:rsid w:val="00E12CB1"/>
    <w:rsid w:val="00E207BF"/>
    <w:rsid w:val="00E30F27"/>
    <w:rsid w:val="00E37028"/>
    <w:rsid w:val="00E4414C"/>
    <w:rsid w:val="00E61613"/>
    <w:rsid w:val="00E72C8E"/>
    <w:rsid w:val="00E87354"/>
    <w:rsid w:val="00E9104A"/>
    <w:rsid w:val="00E952D9"/>
    <w:rsid w:val="00E97A00"/>
    <w:rsid w:val="00EA3DC1"/>
    <w:rsid w:val="00EA4ED5"/>
    <w:rsid w:val="00EB1A92"/>
    <w:rsid w:val="00EB636B"/>
    <w:rsid w:val="00EC3DD6"/>
    <w:rsid w:val="00EC42A6"/>
    <w:rsid w:val="00EC4FDF"/>
    <w:rsid w:val="00EC5E96"/>
    <w:rsid w:val="00ED2FF2"/>
    <w:rsid w:val="00EE633B"/>
    <w:rsid w:val="00EE6843"/>
    <w:rsid w:val="00EE70B1"/>
    <w:rsid w:val="00EF204D"/>
    <w:rsid w:val="00EF2DCA"/>
    <w:rsid w:val="00EF4391"/>
    <w:rsid w:val="00EF5200"/>
    <w:rsid w:val="00EF7662"/>
    <w:rsid w:val="00F0034C"/>
    <w:rsid w:val="00F054DB"/>
    <w:rsid w:val="00F07237"/>
    <w:rsid w:val="00F10D8D"/>
    <w:rsid w:val="00F11AD0"/>
    <w:rsid w:val="00F23D52"/>
    <w:rsid w:val="00F24AF3"/>
    <w:rsid w:val="00F34FBB"/>
    <w:rsid w:val="00F36741"/>
    <w:rsid w:val="00F36A1D"/>
    <w:rsid w:val="00F44523"/>
    <w:rsid w:val="00F552A4"/>
    <w:rsid w:val="00F61314"/>
    <w:rsid w:val="00F6416A"/>
    <w:rsid w:val="00F646F2"/>
    <w:rsid w:val="00F71114"/>
    <w:rsid w:val="00F74D93"/>
    <w:rsid w:val="00F80709"/>
    <w:rsid w:val="00F841DB"/>
    <w:rsid w:val="00F945BC"/>
    <w:rsid w:val="00FD161B"/>
    <w:rsid w:val="00FE2631"/>
    <w:rsid w:val="00FE3892"/>
    <w:rsid w:val="00FE58CB"/>
    <w:rsid w:val="00FE7CB0"/>
    <w:rsid w:val="00FF3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EED63"/>
  <w15:docId w15:val="{75FA3FDF-05D0-46CA-B305-51ED92AB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8BF"/>
  </w:style>
  <w:style w:type="paragraph" w:styleId="Titre7">
    <w:name w:val="heading 7"/>
    <w:basedOn w:val="Normal"/>
    <w:next w:val="Normal"/>
    <w:link w:val="Titre7Car"/>
    <w:uiPriority w:val="9"/>
    <w:unhideWhenUsed/>
    <w:qFormat/>
    <w:rsid w:val="00FF34BD"/>
    <w:pPr>
      <w:keepNext/>
      <w:keepLines/>
      <w:spacing w:before="200" w:line="360" w:lineRule="auto"/>
      <w:ind w:firstLine="709"/>
      <w:jc w:val="both"/>
      <w:outlineLvl w:val="6"/>
    </w:pPr>
    <w:rPr>
      <w:rFonts w:asciiTheme="majorHAnsi" w:eastAsiaTheme="majorEastAsia" w:hAnsiTheme="majorHAnsi" w:cstheme="majorBidi"/>
      <w:i/>
      <w:iCs/>
      <w:color w:val="404040" w:themeColor="text1" w:themeTint="BF"/>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15B8"/>
    <w:pPr>
      <w:tabs>
        <w:tab w:val="center" w:pos="4513"/>
        <w:tab w:val="right" w:pos="9026"/>
      </w:tabs>
    </w:pPr>
  </w:style>
  <w:style w:type="character" w:customStyle="1" w:styleId="En-tteCar">
    <w:name w:val="En-tête Car"/>
    <w:basedOn w:val="Policepardfaut"/>
    <w:link w:val="En-tte"/>
    <w:uiPriority w:val="99"/>
    <w:rsid w:val="006915B8"/>
  </w:style>
  <w:style w:type="paragraph" w:styleId="Pieddepage">
    <w:name w:val="footer"/>
    <w:basedOn w:val="Normal"/>
    <w:link w:val="PieddepageCar"/>
    <w:uiPriority w:val="99"/>
    <w:unhideWhenUsed/>
    <w:rsid w:val="006915B8"/>
    <w:pPr>
      <w:tabs>
        <w:tab w:val="center" w:pos="4513"/>
        <w:tab w:val="right" w:pos="9026"/>
      </w:tabs>
    </w:pPr>
  </w:style>
  <w:style w:type="character" w:customStyle="1" w:styleId="PieddepageCar">
    <w:name w:val="Pied de page Car"/>
    <w:basedOn w:val="Policepardfaut"/>
    <w:link w:val="Pieddepage"/>
    <w:uiPriority w:val="99"/>
    <w:rsid w:val="006915B8"/>
  </w:style>
  <w:style w:type="table" w:styleId="Grilledutableau">
    <w:name w:val="Table Grid"/>
    <w:basedOn w:val="TableauNormal"/>
    <w:uiPriority w:val="39"/>
    <w:rsid w:val="006915B8"/>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6915B8"/>
    <w:rPr>
      <w:color w:val="0000FF" w:themeColor="hyperlink"/>
      <w:u w:val="single"/>
    </w:rPr>
  </w:style>
  <w:style w:type="paragraph" w:styleId="Paragraphedeliste">
    <w:name w:val="List Paragraph"/>
    <w:aliases w:val="References,Bullets,List Paragraph1,Liste couleur - Accent 11,Liste couleur - Accent 111,Paragraphe de liste3,List Paragraph2,Titre1,List Paragraph nowy,Numbered List Paragraph,Liste 1,- List tir"/>
    <w:basedOn w:val="Normal"/>
    <w:link w:val="ParagraphedelisteCar"/>
    <w:uiPriority w:val="34"/>
    <w:qFormat/>
    <w:rsid w:val="00D05EB8"/>
    <w:pPr>
      <w:ind w:left="720"/>
      <w:contextualSpacing/>
    </w:pPr>
  </w:style>
  <w:style w:type="character" w:customStyle="1" w:styleId="Titre7Car">
    <w:name w:val="Titre 7 Car"/>
    <w:basedOn w:val="Policepardfaut"/>
    <w:link w:val="Titre7"/>
    <w:uiPriority w:val="9"/>
    <w:rsid w:val="00FF34BD"/>
    <w:rPr>
      <w:rFonts w:asciiTheme="majorHAnsi" w:eastAsiaTheme="majorEastAsia" w:hAnsiTheme="majorHAnsi" w:cstheme="majorBidi"/>
      <w:i/>
      <w:iCs/>
      <w:color w:val="404040" w:themeColor="text1" w:themeTint="BF"/>
      <w:lang w:bidi="en-US"/>
    </w:rPr>
  </w:style>
  <w:style w:type="character" w:customStyle="1" w:styleId="ParagraphedelisteCar">
    <w:name w:val="Paragraphe de liste Car"/>
    <w:aliases w:val="References Car,Bullets Car,List Paragraph1 Car,Liste couleur - Accent 11 Car,Liste couleur - Accent 111 Car,Paragraphe de liste3 Car,List Paragraph2 Car,Titre1 Car,List Paragraph nowy Car,Numbered List Paragraph Car,Liste 1 Car"/>
    <w:link w:val="Paragraphedeliste"/>
    <w:uiPriority w:val="34"/>
    <w:locked/>
    <w:rsid w:val="00FF34BD"/>
  </w:style>
  <w:style w:type="character" w:customStyle="1" w:styleId="Mentionnonrsolue1">
    <w:name w:val="Mention non résolue1"/>
    <w:basedOn w:val="Policepardfaut"/>
    <w:uiPriority w:val="99"/>
    <w:semiHidden/>
    <w:unhideWhenUsed/>
    <w:rsid w:val="00D82B5D"/>
    <w:rPr>
      <w:color w:val="605E5C"/>
      <w:shd w:val="clear" w:color="auto" w:fill="E1DFDD"/>
    </w:rPr>
  </w:style>
  <w:style w:type="paragraph" w:styleId="Textedebulles">
    <w:name w:val="Balloon Text"/>
    <w:basedOn w:val="Normal"/>
    <w:link w:val="TextedebullesCar"/>
    <w:uiPriority w:val="99"/>
    <w:semiHidden/>
    <w:unhideWhenUsed/>
    <w:rsid w:val="005A6788"/>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6788"/>
    <w:rPr>
      <w:rFonts w:ascii="Segoe UI" w:hAnsi="Segoe UI" w:cs="Segoe UI"/>
      <w:sz w:val="18"/>
      <w:szCs w:val="18"/>
    </w:rPr>
  </w:style>
  <w:style w:type="character" w:styleId="Marquedecommentaire">
    <w:name w:val="annotation reference"/>
    <w:basedOn w:val="Policepardfaut"/>
    <w:uiPriority w:val="99"/>
    <w:semiHidden/>
    <w:unhideWhenUsed/>
    <w:rsid w:val="00DB4505"/>
    <w:rPr>
      <w:sz w:val="16"/>
      <w:szCs w:val="16"/>
    </w:rPr>
  </w:style>
  <w:style w:type="paragraph" w:styleId="Commentaire">
    <w:name w:val="annotation text"/>
    <w:basedOn w:val="Normal"/>
    <w:link w:val="CommentaireCar"/>
    <w:uiPriority w:val="99"/>
    <w:semiHidden/>
    <w:unhideWhenUsed/>
    <w:rsid w:val="00DB4505"/>
    <w:pPr>
      <w:spacing w:after="200"/>
    </w:pPr>
    <w:rPr>
      <w:sz w:val="20"/>
      <w:szCs w:val="20"/>
    </w:rPr>
  </w:style>
  <w:style w:type="character" w:customStyle="1" w:styleId="CommentaireCar">
    <w:name w:val="Commentaire Car"/>
    <w:basedOn w:val="Policepardfaut"/>
    <w:link w:val="Commentaire"/>
    <w:uiPriority w:val="99"/>
    <w:semiHidden/>
    <w:rsid w:val="00DB45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08373">
      <w:bodyDiv w:val="1"/>
      <w:marLeft w:val="0"/>
      <w:marRight w:val="0"/>
      <w:marTop w:val="0"/>
      <w:marBottom w:val="0"/>
      <w:divBdr>
        <w:top w:val="none" w:sz="0" w:space="0" w:color="auto"/>
        <w:left w:val="none" w:sz="0" w:space="0" w:color="auto"/>
        <w:bottom w:val="none" w:sz="0" w:space="0" w:color="auto"/>
        <w:right w:val="none" w:sz="0" w:space="0" w:color="auto"/>
      </w:divBdr>
    </w:div>
    <w:div w:id="817650653">
      <w:bodyDiv w:val="1"/>
      <w:marLeft w:val="0"/>
      <w:marRight w:val="0"/>
      <w:marTop w:val="0"/>
      <w:marBottom w:val="0"/>
      <w:divBdr>
        <w:top w:val="none" w:sz="0" w:space="0" w:color="auto"/>
        <w:left w:val="none" w:sz="0" w:space="0" w:color="auto"/>
        <w:bottom w:val="none" w:sz="0" w:space="0" w:color="auto"/>
        <w:right w:val="none" w:sz="0" w:space="0" w:color="auto"/>
      </w:divBdr>
    </w:div>
    <w:div w:id="832061410">
      <w:bodyDiv w:val="1"/>
      <w:marLeft w:val="0"/>
      <w:marRight w:val="0"/>
      <w:marTop w:val="0"/>
      <w:marBottom w:val="0"/>
      <w:divBdr>
        <w:top w:val="none" w:sz="0" w:space="0" w:color="auto"/>
        <w:left w:val="none" w:sz="0" w:space="0" w:color="auto"/>
        <w:bottom w:val="none" w:sz="0" w:space="0" w:color="auto"/>
        <w:right w:val="none" w:sz="0" w:space="0" w:color="auto"/>
      </w:divBdr>
    </w:div>
    <w:div w:id="1417944243">
      <w:bodyDiv w:val="1"/>
      <w:marLeft w:val="0"/>
      <w:marRight w:val="0"/>
      <w:marTop w:val="0"/>
      <w:marBottom w:val="0"/>
      <w:divBdr>
        <w:top w:val="none" w:sz="0" w:space="0" w:color="auto"/>
        <w:left w:val="none" w:sz="0" w:space="0" w:color="auto"/>
        <w:bottom w:val="none" w:sz="0" w:space="0" w:color="auto"/>
        <w:right w:val="none" w:sz="0" w:space="0" w:color="auto"/>
      </w:divBdr>
    </w:div>
    <w:div w:id="186058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kossa_y@yahoo.com" TargetMode="External"/><Relationship Id="rId3" Type="http://schemas.openxmlformats.org/officeDocument/2006/relationships/settings" Target="settings.xml"/><Relationship Id="rId7" Type="http://schemas.openxmlformats.org/officeDocument/2006/relationships/hyperlink" Target="mailto:guemebla@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471</Words>
  <Characters>2690</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INSPECTEUR BOKOSSA</dc:creator>
  <cp:keywords/>
  <dc:description/>
  <cp:lastModifiedBy>TOSHIBA</cp:lastModifiedBy>
  <cp:revision>8</cp:revision>
  <cp:lastPrinted>2022-03-07T09:02:00Z</cp:lastPrinted>
  <dcterms:created xsi:type="dcterms:W3CDTF">2025-06-29T06:34:00Z</dcterms:created>
  <dcterms:modified xsi:type="dcterms:W3CDTF">2025-06-29T06:59:00Z</dcterms:modified>
</cp:coreProperties>
</file>