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B5FE" w14:textId="5DA511CF" w:rsidR="003C076F" w:rsidRPr="00174F1F" w:rsidRDefault="00174F1F" w:rsidP="00174F1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4F1F">
        <w:rPr>
          <w:rFonts w:ascii="Arial" w:hAnsi="Arial" w:cs="Arial"/>
          <w:b/>
          <w:bCs/>
          <w:sz w:val="24"/>
          <w:szCs w:val="24"/>
        </w:rPr>
        <w:t>Radioprotection</w:t>
      </w:r>
      <w:r w:rsidRPr="00174F1F">
        <w:rPr>
          <w:rFonts w:ascii="Arial" w:hAnsi="Arial" w:cs="Arial"/>
          <w:b/>
          <w:bCs/>
          <w:sz w:val="24"/>
          <w:szCs w:val="24"/>
        </w:rPr>
        <w:t xml:space="preserve"> et dosimétrie des travailleurs exposés aux rayonnements ionisants au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F1F">
        <w:rPr>
          <w:rFonts w:ascii="Arial" w:hAnsi="Arial" w:cs="Arial"/>
          <w:b/>
          <w:bCs/>
          <w:sz w:val="24"/>
          <w:szCs w:val="24"/>
        </w:rPr>
        <w:t>nord Bénin en 2024</w:t>
      </w:r>
      <w:r w:rsidR="003C076F" w:rsidRPr="003C076F">
        <w:rPr>
          <w:rFonts w:ascii="Arial" w:hAnsi="Arial" w:cs="Arial"/>
          <w:sz w:val="24"/>
          <w:szCs w:val="24"/>
        </w:rPr>
        <w:t>.</w:t>
      </w:r>
    </w:p>
    <w:p w14:paraId="43609AA1" w14:textId="335CA748" w:rsidR="003C076F" w:rsidRPr="003C076F" w:rsidRDefault="003C076F" w:rsidP="003C07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76F">
        <w:rPr>
          <w:rFonts w:ascii="Arial" w:hAnsi="Arial" w:cs="Arial"/>
          <w:sz w:val="24"/>
          <w:szCs w:val="24"/>
        </w:rPr>
        <w:t xml:space="preserve">Auteurs : AKANNI DWMM </w:t>
      </w:r>
      <w:r w:rsidRPr="003C076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,2</w:t>
      </w:r>
      <w:r>
        <w:rPr>
          <w:rFonts w:ascii="Arial" w:hAnsi="Arial" w:cs="Arial"/>
          <w:sz w:val="24"/>
          <w:szCs w:val="24"/>
        </w:rPr>
        <w:t xml:space="preserve">, </w:t>
      </w:r>
      <w:r w:rsidRPr="003C076F">
        <w:rPr>
          <w:rFonts w:ascii="Arial" w:hAnsi="Arial" w:cs="Arial"/>
          <w:sz w:val="24"/>
          <w:szCs w:val="24"/>
        </w:rPr>
        <w:t>FACHINAN</w:t>
      </w:r>
      <w:r>
        <w:rPr>
          <w:rFonts w:ascii="Arial" w:hAnsi="Arial" w:cs="Arial"/>
          <w:sz w:val="24"/>
          <w:szCs w:val="24"/>
        </w:rPr>
        <w:t xml:space="preserve"> O.H.</w:t>
      </w:r>
      <w:r w:rsidRPr="003C076F">
        <w:rPr>
          <w:rFonts w:ascii="Arial" w:hAnsi="Arial" w:cs="Arial"/>
          <w:sz w:val="24"/>
          <w:szCs w:val="24"/>
          <w:vertAlign w:val="superscript"/>
        </w:rPr>
        <w:t>1</w:t>
      </w:r>
      <w:r w:rsidRPr="003C076F">
        <w:rPr>
          <w:rFonts w:ascii="Arial" w:hAnsi="Arial" w:cs="Arial"/>
          <w:sz w:val="24"/>
          <w:szCs w:val="24"/>
        </w:rPr>
        <w:t>, AGAÏ</w:t>
      </w:r>
      <w:r w:rsidRPr="003C076F">
        <w:rPr>
          <w:rFonts w:ascii="Arial" w:hAnsi="Arial" w:cs="Arial"/>
          <w:sz w:val="24"/>
          <w:szCs w:val="24"/>
        </w:rPr>
        <w:t xml:space="preserve"> </w:t>
      </w:r>
      <w:r w:rsidRPr="003C076F">
        <w:rPr>
          <w:rFonts w:ascii="Arial" w:hAnsi="Arial" w:cs="Arial"/>
          <w:sz w:val="24"/>
          <w:szCs w:val="24"/>
        </w:rPr>
        <w:t xml:space="preserve">J-B. K. </w:t>
      </w:r>
      <w:r w:rsidRPr="003C076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,3</w:t>
      </w:r>
      <w:r w:rsidRPr="003C076F">
        <w:rPr>
          <w:rFonts w:ascii="Arial" w:hAnsi="Arial" w:cs="Arial"/>
          <w:sz w:val="24"/>
          <w:szCs w:val="24"/>
        </w:rPr>
        <w:t xml:space="preserve">, </w:t>
      </w:r>
      <w:r w:rsidR="00174F1F">
        <w:rPr>
          <w:rFonts w:ascii="Arial" w:hAnsi="Arial" w:cs="Arial"/>
          <w:sz w:val="24"/>
          <w:szCs w:val="24"/>
        </w:rPr>
        <w:t>YAHA</w:t>
      </w:r>
      <w:r w:rsidRPr="003C076F">
        <w:rPr>
          <w:rFonts w:ascii="Arial" w:hAnsi="Arial" w:cs="Arial"/>
          <w:sz w:val="24"/>
          <w:szCs w:val="24"/>
        </w:rPr>
        <w:t xml:space="preserve"> </w:t>
      </w:r>
      <w:r w:rsidR="00174F1F">
        <w:rPr>
          <w:rFonts w:ascii="Arial" w:hAnsi="Arial" w:cs="Arial"/>
          <w:sz w:val="24"/>
          <w:szCs w:val="24"/>
        </w:rPr>
        <w:t>K.B.</w:t>
      </w:r>
      <w:r w:rsidRPr="003C076F">
        <w:rPr>
          <w:rFonts w:ascii="Arial" w:hAnsi="Arial" w:cs="Arial"/>
          <w:sz w:val="24"/>
          <w:szCs w:val="24"/>
        </w:rPr>
        <w:t xml:space="preserve"> </w:t>
      </w:r>
      <w:r w:rsidRPr="003C076F">
        <w:rPr>
          <w:rFonts w:ascii="Arial" w:hAnsi="Arial" w:cs="Arial"/>
          <w:sz w:val="24"/>
          <w:szCs w:val="24"/>
          <w:vertAlign w:val="superscript"/>
        </w:rPr>
        <w:t>1</w:t>
      </w:r>
      <w:r w:rsidRPr="003C076F">
        <w:rPr>
          <w:rFonts w:ascii="Arial" w:hAnsi="Arial" w:cs="Arial"/>
          <w:sz w:val="24"/>
          <w:szCs w:val="24"/>
        </w:rPr>
        <w:t>, ADJANAYO</w:t>
      </w:r>
      <w:r w:rsidRPr="003C076F">
        <w:rPr>
          <w:rFonts w:ascii="Arial" w:hAnsi="Arial" w:cs="Arial"/>
          <w:sz w:val="24"/>
          <w:szCs w:val="24"/>
        </w:rPr>
        <w:t xml:space="preserve"> </w:t>
      </w:r>
      <w:r w:rsidRPr="003C076F">
        <w:rPr>
          <w:rFonts w:ascii="Arial" w:hAnsi="Arial" w:cs="Arial"/>
          <w:sz w:val="24"/>
          <w:szCs w:val="24"/>
        </w:rPr>
        <w:t xml:space="preserve">A-S. </w:t>
      </w:r>
      <w:r w:rsidRPr="003C076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,2</w:t>
      </w:r>
      <w:r w:rsidRPr="003C076F">
        <w:rPr>
          <w:rFonts w:ascii="Arial" w:hAnsi="Arial" w:cs="Arial"/>
          <w:sz w:val="24"/>
          <w:szCs w:val="24"/>
        </w:rPr>
        <w:t>, SAVI DE TOVÉ</w:t>
      </w:r>
      <w:r w:rsidRPr="003C076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C076F">
        <w:rPr>
          <w:rFonts w:ascii="Arial" w:hAnsi="Arial" w:cs="Arial"/>
          <w:sz w:val="24"/>
          <w:szCs w:val="24"/>
        </w:rPr>
        <w:t>K.-M.</w:t>
      </w:r>
      <w:r w:rsidR="00511468" w:rsidRPr="00511468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,2</w:t>
      </w:r>
      <w:r w:rsidRPr="003C076F">
        <w:rPr>
          <w:rFonts w:ascii="Arial" w:hAnsi="Arial" w:cs="Arial"/>
          <w:sz w:val="24"/>
          <w:szCs w:val="24"/>
        </w:rPr>
        <w:t>.</w:t>
      </w:r>
    </w:p>
    <w:p w14:paraId="6C18E5A8" w14:textId="77777777" w:rsidR="003C076F" w:rsidRPr="003C076F" w:rsidRDefault="003C076F" w:rsidP="003C07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76F">
        <w:rPr>
          <w:rFonts w:ascii="Arial" w:hAnsi="Arial" w:cs="Arial"/>
          <w:sz w:val="24"/>
          <w:szCs w:val="24"/>
        </w:rPr>
        <w:t>1.</w:t>
      </w:r>
      <w:r w:rsidRPr="003C076F">
        <w:rPr>
          <w:rFonts w:ascii="Arial" w:hAnsi="Arial" w:cs="Arial"/>
          <w:sz w:val="24"/>
          <w:szCs w:val="24"/>
        </w:rPr>
        <w:tab/>
        <w:t xml:space="preserve">Faculté de Médecine de Parakou, Université de Parakou </w:t>
      </w:r>
    </w:p>
    <w:p w14:paraId="122F4FB3" w14:textId="77777777" w:rsidR="003C076F" w:rsidRPr="003C076F" w:rsidRDefault="003C076F" w:rsidP="003C07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76F">
        <w:rPr>
          <w:rFonts w:ascii="Arial" w:hAnsi="Arial" w:cs="Arial"/>
          <w:sz w:val="24"/>
          <w:szCs w:val="24"/>
        </w:rPr>
        <w:t>2.</w:t>
      </w:r>
      <w:r w:rsidRPr="003C076F">
        <w:rPr>
          <w:rFonts w:ascii="Arial" w:hAnsi="Arial" w:cs="Arial"/>
          <w:sz w:val="24"/>
          <w:szCs w:val="24"/>
        </w:rPr>
        <w:tab/>
        <w:t xml:space="preserve">Service d’imagerie du Centre Hospitalier Universitaire Départemental du Borgou (CHUD-B) </w:t>
      </w:r>
    </w:p>
    <w:p w14:paraId="3C114EA2" w14:textId="77777777" w:rsidR="003C076F" w:rsidRPr="003C076F" w:rsidRDefault="003C076F" w:rsidP="003C07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76F">
        <w:rPr>
          <w:rFonts w:ascii="Arial" w:hAnsi="Arial" w:cs="Arial"/>
          <w:sz w:val="24"/>
          <w:szCs w:val="24"/>
        </w:rPr>
        <w:t>3.</w:t>
      </w:r>
      <w:r w:rsidRPr="003C076F">
        <w:rPr>
          <w:rFonts w:ascii="Arial" w:hAnsi="Arial" w:cs="Arial"/>
          <w:sz w:val="24"/>
          <w:szCs w:val="24"/>
        </w:rPr>
        <w:tab/>
        <w:t>Service d’Imagerie de l’Hôpital des Instructions des Armées de Parakou - Centre Hospitalier Universitaire (HIA-CHU)</w:t>
      </w:r>
    </w:p>
    <w:p w14:paraId="7F027710" w14:textId="77777777" w:rsidR="003C076F" w:rsidRPr="003C076F" w:rsidRDefault="003C076F" w:rsidP="003C07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076F">
        <w:rPr>
          <w:rFonts w:ascii="Arial" w:hAnsi="Arial" w:cs="Arial"/>
          <w:sz w:val="24"/>
          <w:szCs w:val="24"/>
        </w:rPr>
        <w:t>Auteur correspondant : AKANNI Djivèdé Witchékpo Maurice Mohamed ; djivakanni@yahoo.fr, 06BP3263 Cotonou Bénin. Téléphone : (00229) 0166249207</w:t>
      </w:r>
    </w:p>
    <w:p w14:paraId="1C9E9554" w14:textId="77777777" w:rsidR="003C076F" w:rsidRPr="003C076F" w:rsidRDefault="003C076F" w:rsidP="003C076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D37C61" w14:textId="77777777" w:rsidR="003C076F" w:rsidRPr="00511468" w:rsidRDefault="003C076F" w:rsidP="003C076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1468">
        <w:rPr>
          <w:rFonts w:ascii="Arial" w:hAnsi="Arial" w:cs="Arial"/>
          <w:b/>
          <w:bCs/>
          <w:sz w:val="24"/>
          <w:szCs w:val="24"/>
        </w:rPr>
        <w:t xml:space="preserve">Résumé </w:t>
      </w:r>
    </w:p>
    <w:p w14:paraId="05835086" w14:textId="77777777" w:rsidR="007F398F" w:rsidRDefault="003C076F" w:rsidP="007F39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1468">
        <w:rPr>
          <w:rFonts w:ascii="Arial" w:hAnsi="Arial" w:cs="Arial"/>
          <w:b/>
          <w:bCs/>
          <w:sz w:val="24"/>
          <w:szCs w:val="24"/>
        </w:rPr>
        <w:t>Introduction</w:t>
      </w:r>
      <w:r w:rsidRPr="003C076F">
        <w:rPr>
          <w:rFonts w:ascii="Arial" w:hAnsi="Arial" w:cs="Arial"/>
          <w:sz w:val="24"/>
          <w:szCs w:val="24"/>
        </w:rPr>
        <w:t xml:space="preserve"> : </w:t>
      </w:r>
      <w:r w:rsidR="00ED50C2">
        <w:rPr>
          <w:rFonts w:ascii="Arial" w:hAnsi="Arial" w:cs="Arial"/>
          <w:sz w:val="24"/>
          <w:szCs w:val="24"/>
        </w:rPr>
        <w:t>c</w:t>
      </w:r>
      <w:r w:rsidR="00ED50C2" w:rsidRPr="00ED50C2">
        <w:rPr>
          <w:rFonts w:ascii="Arial" w:hAnsi="Arial" w:cs="Arial"/>
          <w:sz w:val="24"/>
          <w:szCs w:val="24"/>
        </w:rPr>
        <w:t xml:space="preserve">ette étude visait à </w:t>
      </w:r>
      <w:r w:rsidR="007F398F">
        <w:rPr>
          <w:rFonts w:ascii="Arial" w:hAnsi="Arial" w:cs="Arial"/>
          <w:sz w:val="24"/>
          <w:szCs w:val="24"/>
        </w:rPr>
        <w:t>é</w:t>
      </w:r>
      <w:r w:rsidR="007F398F" w:rsidRPr="007F398F">
        <w:rPr>
          <w:rFonts w:ascii="Arial" w:hAnsi="Arial" w:cs="Arial"/>
          <w:sz w:val="24"/>
          <w:szCs w:val="24"/>
        </w:rPr>
        <w:t>valuer le niveau d’exposition du personnel travaillant sous rayonnements ionisants dans les</w:t>
      </w:r>
      <w:r w:rsidR="007F398F">
        <w:rPr>
          <w:rFonts w:ascii="Arial" w:hAnsi="Arial" w:cs="Arial"/>
          <w:sz w:val="24"/>
          <w:szCs w:val="24"/>
        </w:rPr>
        <w:t xml:space="preserve"> </w:t>
      </w:r>
      <w:r w:rsidR="007F398F" w:rsidRPr="007F398F">
        <w:rPr>
          <w:rFonts w:ascii="Arial" w:hAnsi="Arial" w:cs="Arial"/>
          <w:sz w:val="24"/>
          <w:szCs w:val="24"/>
        </w:rPr>
        <w:t>formations sanitaires du nord Bénin en 2024.</w:t>
      </w:r>
    </w:p>
    <w:p w14:paraId="25C0BA00" w14:textId="77777777" w:rsidR="007F398F" w:rsidRDefault="003C076F" w:rsidP="007F39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1468">
        <w:rPr>
          <w:rFonts w:ascii="Arial" w:hAnsi="Arial" w:cs="Arial"/>
          <w:b/>
          <w:bCs/>
          <w:sz w:val="24"/>
          <w:szCs w:val="24"/>
        </w:rPr>
        <w:t>Matériel et méthodes</w:t>
      </w:r>
      <w:r w:rsidRPr="003C076F">
        <w:rPr>
          <w:rFonts w:ascii="Arial" w:hAnsi="Arial" w:cs="Arial"/>
          <w:sz w:val="24"/>
          <w:szCs w:val="24"/>
        </w:rPr>
        <w:t xml:space="preserve"> : </w:t>
      </w:r>
      <w:r w:rsidR="007F398F" w:rsidRPr="007F398F">
        <w:rPr>
          <w:rFonts w:ascii="Arial" w:hAnsi="Arial" w:cs="Arial"/>
          <w:sz w:val="24"/>
          <w:szCs w:val="24"/>
        </w:rPr>
        <w:t>Une étude transversale descriptive a été menée du 5 juin 2023 au 5 juin 2024 dans toutes les</w:t>
      </w:r>
      <w:r w:rsidR="007F398F">
        <w:rPr>
          <w:rFonts w:ascii="Arial" w:hAnsi="Arial" w:cs="Arial"/>
          <w:sz w:val="24"/>
          <w:szCs w:val="24"/>
        </w:rPr>
        <w:t xml:space="preserve"> </w:t>
      </w:r>
      <w:r w:rsidR="007F398F" w:rsidRPr="007F398F">
        <w:rPr>
          <w:rFonts w:ascii="Arial" w:hAnsi="Arial" w:cs="Arial"/>
          <w:sz w:val="24"/>
          <w:szCs w:val="24"/>
        </w:rPr>
        <w:t>unités équipées d’appareils émetteurs de rayons X des 04 départements du nord Bénin,</w:t>
      </w:r>
      <w:r w:rsidR="007F398F">
        <w:rPr>
          <w:rFonts w:ascii="Arial" w:hAnsi="Arial" w:cs="Arial"/>
          <w:sz w:val="24"/>
          <w:szCs w:val="24"/>
        </w:rPr>
        <w:t xml:space="preserve"> </w:t>
      </w:r>
      <w:r w:rsidR="007F398F" w:rsidRPr="007F398F">
        <w:rPr>
          <w:rFonts w:ascii="Arial" w:hAnsi="Arial" w:cs="Arial"/>
          <w:sz w:val="24"/>
          <w:szCs w:val="24"/>
        </w:rPr>
        <w:t>abonnées aux services de surveillance dosimétrique individuelle.</w:t>
      </w:r>
    </w:p>
    <w:p w14:paraId="1A9603B4" w14:textId="77777777" w:rsidR="00022EA9" w:rsidRDefault="003C076F" w:rsidP="00022E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1468">
        <w:rPr>
          <w:rFonts w:ascii="Arial" w:hAnsi="Arial" w:cs="Arial"/>
          <w:b/>
          <w:bCs/>
          <w:sz w:val="24"/>
          <w:szCs w:val="24"/>
        </w:rPr>
        <w:t xml:space="preserve">Résultats </w:t>
      </w:r>
      <w:r w:rsidRPr="003C076F">
        <w:rPr>
          <w:rFonts w:ascii="Arial" w:hAnsi="Arial" w:cs="Arial"/>
          <w:sz w:val="24"/>
          <w:szCs w:val="24"/>
        </w:rPr>
        <w:t xml:space="preserve">: </w:t>
      </w:r>
      <w:r w:rsidR="00022EA9" w:rsidRPr="00022EA9">
        <w:rPr>
          <w:rFonts w:ascii="Arial" w:hAnsi="Arial" w:cs="Arial"/>
          <w:sz w:val="24"/>
          <w:szCs w:val="24"/>
        </w:rPr>
        <w:t>Sur les 60 travailleurs exposés aux rayonnements ionisants, 75 % bénéficiaient d’un suivi dosimétrique. L’âge moyen était de 37,2 ans, avec une prédominance masculine (63 %). Les techniciens en radiologie représentaient 45 % de l’effectif, et 41,66 % avaient au moins 10 ans d’expérience.</w:t>
      </w:r>
      <w:r w:rsidR="00022EA9">
        <w:rPr>
          <w:rFonts w:ascii="Arial" w:hAnsi="Arial" w:cs="Arial"/>
          <w:sz w:val="24"/>
          <w:szCs w:val="24"/>
        </w:rPr>
        <w:t xml:space="preserve"> </w:t>
      </w:r>
      <w:r w:rsidR="00022EA9" w:rsidRPr="00022EA9">
        <w:rPr>
          <w:rFonts w:ascii="Arial" w:hAnsi="Arial" w:cs="Arial"/>
          <w:sz w:val="24"/>
          <w:szCs w:val="24"/>
        </w:rPr>
        <w:t>L’</w:t>
      </w:r>
      <w:r w:rsidR="00022EA9">
        <w:rPr>
          <w:rFonts w:ascii="Arial" w:hAnsi="Arial" w:cs="Arial"/>
          <w:sz w:val="24"/>
          <w:szCs w:val="24"/>
        </w:rPr>
        <w:t>analyse</w:t>
      </w:r>
      <w:r w:rsidR="00022EA9" w:rsidRPr="00022EA9">
        <w:rPr>
          <w:rFonts w:ascii="Arial" w:hAnsi="Arial" w:cs="Arial"/>
          <w:sz w:val="24"/>
          <w:szCs w:val="24"/>
        </w:rPr>
        <w:t xml:space="preserve"> des conditions de travail a révélé plusieurs insuffisances : surcharge horaire (47 % travaillaient plus de 35 h/semaine), exiguïté des salles (38,88 %), faible plombage des murs (11,11 %) et absence d’étalonnage des appareils. Près d’un quart des équipements avaient plus de 10 ans d’usage. La signalisation lumineuse était présente dans seulement 33,33 % des salles, et peu d’unités (2) avaient des zones contrôlées clairement délimitées.</w:t>
      </w:r>
      <w:r w:rsidR="00022EA9">
        <w:rPr>
          <w:rFonts w:ascii="Arial" w:hAnsi="Arial" w:cs="Arial"/>
          <w:sz w:val="24"/>
          <w:szCs w:val="24"/>
        </w:rPr>
        <w:t xml:space="preserve"> </w:t>
      </w:r>
      <w:r w:rsidR="00022EA9" w:rsidRPr="00022EA9">
        <w:rPr>
          <w:rFonts w:ascii="Arial" w:hAnsi="Arial" w:cs="Arial"/>
          <w:sz w:val="24"/>
          <w:szCs w:val="24"/>
        </w:rPr>
        <w:t>Le tablier plombé était l’EPI le plus utilisé (76,67 %), mais dans 38,38 % des cas, la distance au tube était inférieure à 2 m. Aucun EPC n’était disponible au bloc opératoire, et 41,67 % des travailleurs s’exposaient au faisceau primaire pendant les HSG.</w:t>
      </w:r>
      <w:r w:rsidR="00022EA9">
        <w:rPr>
          <w:rFonts w:ascii="Arial" w:hAnsi="Arial" w:cs="Arial"/>
          <w:sz w:val="24"/>
          <w:szCs w:val="24"/>
        </w:rPr>
        <w:t xml:space="preserve"> </w:t>
      </w:r>
      <w:r w:rsidR="00022EA9" w:rsidRPr="00022EA9">
        <w:rPr>
          <w:rFonts w:ascii="Arial" w:hAnsi="Arial" w:cs="Arial"/>
          <w:sz w:val="24"/>
          <w:szCs w:val="24"/>
        </w:rPr>
        <w:t>La dose efficace moyenne reçue était de 0,6632 ± 1,21 mSv, avec un maximum de 6,030 mSv. Les doses les plus élevées concernaient les travailleurs non qualifiés et les ingénieurs en scanner.</w:t>
      </w:r>
    </w:p>
    <w:p w14:paraId="375C8A81" w14:textId="448AC435" w:rsidR="00174F1F" w:rsidRDefault="003C076F" w:rsidP="00022E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1468">
        <w:rPr>
          <w:rFonts w:ascii="Arial" w:hAnsi="Arial" w:cs="Arial"/>
          <w:b/>
          <w:bCs/>
          <w:sz w:val="24"/>
          <w:szCs w:val="24"/>
        </w:rPr>
        <w:t xml:space="preserve">Conclusion </w:t>
      </w:r>
      <w:r w:rsidRPr="003C076F">
        <w:rPr>
          <w:rFonts w:ascii="Arial" w:hAnsi="Arial" w:cs="Arial"/>
          <w:sz w:val="24"/>
          <w:szCs w:val="24"/>
        </w:rPr>
        <w:t xml:space="preserve">: </w:t>
      </w:r>
      <w:r w:rsidR="00174F1F" w:rsidRPr="00174F1F">
        <w:rPr>
          <w:rFonts w:ascii="Arial" w:hAnsi="Arial" w:cs="Arial"/>
          <w:sz w:val="24"/>
          <w:szCs w:val="24"/>
        </w:rPr>
        <w:t>Cette étude révèle que le personnel de santé est exposé à des doses conformes aux normes</w:t>
      </w:r>
      <w:r w:rsidR="00174F1F">
        <w:rPr>
          <w:rFonts w:ascii="Arial" w:hAnsi="Arial" w:cs="Arial"/>
          <w:sz w:val="24"/>
          <w:szCs w:val="24"/>
        </w:rPr>
        <w:t xml:space="preserve"> </w:t>
      </w:r>
      <w:r w:rsidR="00174F1F" w:rsidRPr="00174F1F">
        <w:rPr>
          <w:rFonts w:ascii="Arial" w:hAnsi="Arial" w:cs="Arial"/>
          <w:sz w:val="24"/>
          <w:szCs w:val="24"/>
        </w:rPr>
        <w:t>internationales. Cependant, elle souligne la nécessité de renforcer les mesures de</w:t>
      </w:r>
      <w:r w:rsidR="00174F1F">
        <w:rPr>
          <w:rFonts w:ascii="Arial" w:hAnsi="Arial" w:cs="Arial"/>
          <w:sz w:val="24"/>
          <w:szCs w:val="24"/>
        </w:rPr>
        <w:t xml:space="preserve"> </w:t>
      </w:r>
      <w:r w:rsidR="00174F1F" w:rsidRPr="00174F1F">
        <w:rPr>
          <w:rFonts w:ascii="Arial" w:hAnsi="Arial" w:cs="Arial"/>
          <w:sz w:val="24"/>
          <w:szCs w:val="24"/>
        </w:rPr>
        <w:t xml:space="preserve">radioprotection, notamment l’amélioration des </w:t>
      </w:r>
      <w:r w:rsidR="00174F1F" w:rsidRPr="00174F1F">
        <w:rPr>
          <w:rFonts w:ascii="Arial" w:hAnsi="Arial" w:cs="Arial"/>
          <w:sz w:val="24"/>
          <w:szCs w:val="24"/>
        </w:rPr>
        <w:lastRenderedPageBreak/>
        <w:t>infrastructures, la formation du personnel et</w:t>
      </w:r>
      <w:r w:rsidR="00174F1F">
        <w:rPr>
          <w:rFonts w:ascii="Arial" w:hAnsi="Arial" w:cs="Arial"/>
          <w:sz w:val="24"/>
          <w:szCs w:val="24"/>
        </w:rPr>
        <w:t xml:space="preserve"> </w:t>
      </w:r>
      <w:r w:rsidR="00174F1F" w:rsidRPr="00174F1F">
        <w:rPr>
          <w:rFonts w:ascii="Arial" w:hAnsi="Arial" w:cs="Arial"/>
          <w:sz w:val="24"/>
          <w:szCs w:val="24"/>
        </w:rPr>
        <w:t>l’utilisation systématique des EPI et EPC, pour garantir une sécurité durable</w:t>
      </w:r>
    </w:p>
    <w:p w14:paraId="5FA6D6A8" w14:textId="767C1D50" w:rsidR="007422AF" w:rsidRPr="0065326B" w:rsidRDefault="003C076F" w:rsidP="00174F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1468">
        <w:rPr>
          <w:rFonts w:ascii="Arial" w:hAnsi="Arial" w:cs="Arial"/>
          <w:b/>
          <w:bCs/>
          <w:sz w:val="24"/>
          <w:szCs w:val="24"/>
        </w:rPr>
        <w:t>Mots clés</w:t>
      </w:r>
      <w:r w:rsidRPr="003C076F">
        <w:rPr>
          <w:rFonts w:ascii="Arial" w:hAnsi="Arial" w:cs="Arial"/>
          <w:sz w:val="24"/>
          <w:szCs w:val="24"/>
        </w:rPr>
        <w:t xml:space="preserve"> : </w:t>
      </w:r>
      <w:r w:rsidR="00ED50C2">
        <w:rPr>
          <w:rFonts w:ascii="Arial" w:hAnsi="Arial" w:cs="Arial"/>
          <w:sz w:val="24"/>
          <w:szCs w:val="24"/>
        </w:rPr>
        <w:t>Radioprotection</w:t>
      </w:r>
      <w:r w:rsidR="00174F1F">
        <w:rPr>
          <w:rFonts w:ascii="Arial" w:hAnsi="Arial" w:cs="Arial"/>
          <w:sz w:val="24"/>
          <w:szCs w:val="24"/>
        </w:rPr>
        <w:t>, Dosimétrie, travailleurs</w:t>
      </w:r>
      <w:r w:rsidR="00ED50C2">
        <w:rPr>
          <w:rFonts w:ascii="Arial" w:hAnsi="Arial" w:cs="Arial"/>
          <w:sz w:val="24"/>
          <w:szCs w:val="24"/>
        </w:rPr>
        <w:t>.</w:t>
      </w:r>
      <w:r w:rsidR="000E1F2B">
        <w:rPr>
          <w:rFonts w:ascii="Arial" w:hAnsi="Arial" w:cs="Arial"/>
          <w:sz w:val="24"/>
          <w:szCs w:val="24"/>
        </w:rPr>
        <w:t xml:space="preserve"> </w:t>
      </w:r>
    </w:p>
    <w:sectPr w:rsidR="007422AF" w:rsidRPr="0065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6B"/>
    <w:rsid w:val="00022EA9"/>
    <w:rsid w:val="000E1F2B"/>
    <w:rsid w:val="00174F1F"/>
    <w:rsid w:val="003C076F"/>
    <w:rsid w:val="00417E55"/>
    <w:rsid w:val="00511468"/>
    <w:rsid w:val="005A21CE"/>
    <w:rsid w:val="0065326B"/>
    <w:rsid w:val="006659C1"/>
    <w:rsid w:val="007422AF"/>
    <w:rsid w:val="007F398F"/>
    <w:rsid w:val="009B7F63"/>
    <w:rsid w:val="00E7075F"/>
    <w:rsid w:val="00E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7BB"/>
  <w15:chartTrackingRefBased/>
  <w15:docId w15:val="{A50E874C-C6C2-4657-A8BA-6C7DC212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3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3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3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3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3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3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3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3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32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32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32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32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32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32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3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3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3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32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32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32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3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32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3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djivèdé AKANNI</dc:creator>
  <cp:keywords/>
  <dc:description/>
  <cp:lastModifiedBy>djivèdé AKANNI</cp:lastModifiedBy>
  <cp:revision>4</cp:revision>
  <dcterms:created xsi:type="dcterms:W3CDTF">2025-07-05T12:40:00Z</dcterms:created>
  <dcterms:modified xsi:type="dcterms:W3CDTF">2025-07-05T13:02:00Z</dcterms:modified>
</cp:coreProperties>
</file>