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A959" w14:textId="36DD23E7" w:rsidR="006D6336" w:rsidRPr="006D6336" w:rsidRDefault="006D6336" w:rsidP="006D6336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6D6336">
        <w:rPr>
          <w:rFonts w:ascii="Aptos Display" w:hAnsi="Aptos Display"/>
          <w:b/>
          <w:bCs/>
          <w:sz w:val="28"/>
          <w:szCs w:val="28"/>
        </w:rPr>
        <w:t>Instructions pour l’utilisation des modèles (posters et diapositives) – Congrès SASP</w:t>
      </w:r>
    </w:p>
    <w:p w14:paraId="067F7388" w14:textId="77777777" w:rsidR="006D6336" w:rsidRPr="006D6336" w:rsidRDefault="006D6336" w:rsidP="006D6336">
      <w:pPr>
        <w:jc w:val="both"/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 xml:space="preserve">Afin d’harmoniser les supports de communication scientifique du congrès, nous vous prions de respecter les consignes suivantes pour la préparation de vos </w:t>
      </w:r>
      <w:r w:rsidRPr="006D6336">
        <w:rPr>
          <w:rFonts w:ascii="Aptos" w:hAnsi="Aptos"/>
          <w:b/>
          <w:bCs/>
          <w:sz w:val="24"/>
          <w:szCs w:val="24"/>
        </w:rPr>
        <w:t>posters</w:t>
      </w:r>
      <w:r w:rsidRPr="006D6336">
        <w:rPr>
          <w:rFonts w:ascii="Aptos" w:hAnsi="Aptos"/>
          <w:sz w:val="24"/>
          <w:szCs w:val="24"/>
        </w:rPr>
        <w:t xml:space="preserve"> et </w:t>
      </w:r>
      <w:r w:rsidRPr="006D6336">
        <w:rPr>
          <w:rFonts w:ascii="Aptos" w:hAnsi="Aptos"/>
          <w:b/>
          <w:bCs/>
          <w:sz w:val="24"/>
          <w:szCs w:val="24"/>
        </w:rPr>
        <w:t>présentations orales</w:t>
      </w:r>
      <w:r w:rsidRPr="006D6336">
        <w:rPr>
          <w:rFonts w:ascii="Aptos" w:hAnsi="Aptos"/>
          <w:sz w:val="24"/>
          <w:szCs w:val="24"/>
        </w:rPr>
        <w:t xml:space="preserve"> à partir des modèles fournis en pièce jointe.</w:t>
      </w:r>
    </w:p>
    <w:p w14:paraId="627FE4B9" w14:textId="25433829" w:rsidR="006D6336" w:rsidRPr="006D6336" w:rsidRDefault="006D6336" w:rsidP="006D6336">
      <w:pPr>
        <w:rPr>
          <w:rFonts w:ascii="Aptos" w:hAnsi="Aptos"/>
          <w:sz w:val="24"/>
          <w:szCs w:val="24"/>
        </w:rPr>
      </w:pPr>
    </w:p>
    <w:p w14:paraId="5F766F83" w14:textId="77777777" w:rsidR="006D6336" w:rsidRPr="006D6336" w:rsidRDefault="006D6336" w:rsidP="006D6336">
      <w:pPr>
        <w:rPr>
          <w:rFonts w:ascii="Aptos" w:hAnsi="Aptos"/>
          <w:b/>
          <w:bCs/>
          <w:sz w:val="24"/>
          <w:szCs w:val="24"/>
        </w:rPr>
      </w:pPr>
      <w:r w:rsidRPr="006D6336">
        <w:rPr>
          <w:rFonts w:ascii="Aptos" w:hAnsi="Aptos"/>
          <w:b/>
          <w:bCs/>
          <w:sz w:val="24"/>
          <w:szCs w:val="24"/>
        </w:rPr>
        <w:t>1. Poster</w:t>
      </w:r>
    </w:p>
    <w:p w14:paraId="5DA0DA6A" w14:textId="77777777" w:rsidR="006D6336" w:rsidRPr="006D6336" w:rsidRDefault="006D6336" w:rsidP="006D6336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b/>
          <w:bCs/>
          <w:sz w:val="24"/>
          <w:szCs w:val="24"/>
        </w:rPr>
        <w:t>Format</w:t>
      </w:r>
      <w:r w:rsidRPr="006D6336">
        <w:rPr>
          <w:rFonts w:ascii="Aptos" w:hAnsi="Aptos"/>
          <w:sz w:val="24"/>
          <w:szCs w:val="24"/>
        </w:rPr>
        <w:t xml:space="preserve"> : Portrait personnalisé</w:t>
      </w:r>
    </w:p>
    <w:p w14:paraId="7EE80EF0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Hauteur : 119 cm</w:t>
      </w:r>
    </w:p>
    <w:p w14:paraId="279205C0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Largeur : 84 cm</w:t>
      </w:r>
    </w:p>
    <w:p w14:paraId="27F35445" w14:textId="77777777" w:rsidR="006D6336" w:rsidRPr="006D6336" w:rsidRDefault="006D6336" w:rsidP="006D6336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b/>
          <w:bCs/>
          <w:sz w:val="24"/>
          <w:szCs w:val="24"/>
        </w:rPr>
        <w:t>Structure du contenu</w:t>
      </w:r>
      <w:r w:rsidRPr="006D6336">
        <w:rPr>
          <w:rFonts w:ascii="Aptos" w:hAnsi="Aptos"/>
          <w:sz w:val="24"/>
          <w:szCs w:val="24"/>
        </w:rPr>
        <w:t xml:space="preserve"> (cf. modèle) :</w:t>
      </w:r>
    </w:p>
    <w:p w14:paraId="3CF4936A" w14:textId="1FAF3722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Logos des institutions</w:t>
      </w:r>
      <w:r>
        <w:rPr>
          <w:rFonts w:ascii="Aptos" w:hAnsi="Aptos"/>
          <w:sz w:val="24"/>
          <w:szCs w:val="24"/>
        </w:rPr>
        <w:t xml:space="preserve">, </w:t>
      </w:r>
      <w:r w:rsidR="00A23904">
        <w:rPr>
          <w:rFonts w:ascii="Aptos" w:hAnsi="Aptos"/>
          <w:sz w:val="24"/>
          <w:szCs w:val="24"/>
        </w:rPr>
        <w:t>Thème du congrès</w:t>
      </w:r>
      <w:r>
        <w:rPr>
          <w:rFonts w:ascii="Aptos" w:hAnsi="Aptos"/>
          <w:sz w:val="24"/>
          <w:szCs w:val="24"/>
        </w:rPr>
        <w:t xml:space="preserve"> et sous thème</w:t>
      </w:r>
      <w:r w:rsidRPr="006D6336">
        <w:rPr>
          <w:rFonts w:ascii="Aptos" w:hAnsi="Aptos"/>
          <w:sz w:val="24"/>
          <w:szCs w:val="24"/>
        </w:rPr>
        <w:t xml:space="preserve"> du poster</w:t>
      </w:r>
    </w:p>
    <w:p w14:paraId="0DC813C4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Titre du poster</w:t>
      </w:r>
    </w:p>
    <w:p w14:paraId="4FAAF9E7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Liste des auteurs et affiliations (avec auteur correspondant et email)</w:t>
      </w:r>
    </w:p>
    <w:p w14:paraId="6D41F97E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Introduction</w:t>
      </w:r>
    </w:p>
    <w:p w14:paraId="170D4A2A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Méthodes</w:t>
      </w:r>
    </w:p>
    <w:p w14:paraId="73E2FC9B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Résultats</w:t>
      </w:r>
    </w:p>
    <w:p w14:paraId="6601ADDC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Conclusion et recommandations</w:t>
      </w:r>
    </w:p>
    <w:p w14:paraId="6977ABF5" w14:textId="27D89F0D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 xml:space="preserve">Figures et tableaux </w:t>
      </w:r>
      <w:r w:rsidR="00A23904">
        <w:rPr>
          <w:rFonts w:ascii="Aptos" w:hAnsi="Aptos"/>
          <w:sz w:val="24"/>
          <w:szCs w:val="24"/>
        </w:rPr>
        <w:t xml:space="preserve">à insérer </w:t>
      </w:r>
      <w:r w:rsidRPr="006D6336">
        <w:rPr>
          <w:rFonts w:ascii="Aptos" w:hAnsi="Aptos"/>
          <w:sz w:val="24"/>
          <w:szCs w:val="24"/>
        </w:rPr>
        <w:t>(si applicable)</w:t>
      </w:r>
    </w:p>
    <w:p w14:paraId="2F0CCA72" w14:textId="77777777" w:rsidR="006D6336" w:rsidRPr="006D6336" w:rsidRDefault="006D6336" w:rsidP="006D6336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b/>
          <w:bCs/>
          <w:sz w:val="24"/>
          <w:szCs w:val="24"/>
        </w:rPr>
        <w:t>Polices recommandées</w:t>
      </w:r>
      <w:r w:rsidRPr="006D6336">
        <w:rPr>
          <w:rFonts w:ascii="Aptos" w:hAnsi="Aptos"/>
          <w:sz w:val="24"/>
          <w:szCs w:val="24"/>
        </w:rPr>
        <w:t xml:space="preserve"> :</w:t>
      </w:r>
    </w:p>
    <w:p w14:paraId="18BF353C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 xml:space="preserve">Titre : </w:t>
      </w:r>
      <w:r w:rsidRPr="006D6336">
        <w:rPr>
          <w:rFonts w:ascii="Aptos" w:hAnsi="Aptos"/>
          <w:i/>
          <w:iCs/>
          <w:sz w:val="24"/>
          <w:szCs w:val="24"/>
        </w:rPr>
        <w:t>Aptos Display</w:t>
      </w:r>
      <w:r w:rsidRPr="006D6336">
        <w:rPr>
          <w:rFonts w:ascii="Aptos" w:hAnsi="Aptos"/>
          <w:sz w:val="24"/>
          <w:szCs w:val="24"/>
        </w:rPr>
        <w:t>, taille 80</w:t>
      </w:r>
    </w:p>
    <w:p w14:paraId="7A69ECA6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 xml:space="preserve">Sous-titres (Introduction, Méthodes, etc.) : </w:t>
      </w:r>
      <w:r w:rsidRPr="006D6336">
        <w:rPr>
          <w:rFonts w:ascii="Aptos" w:hAnsi="Aptos"/>
          <w:i/>
          <w:iCs/>
          <w:sz w:val="24"/>
          <w:szCs w:val="24"/>
        </w:rPr>
        <w:t>Aptos Display</w:t>
      </w:r>
      <w:r w:rsidRPr="006D6336">
        <w:rPr>
          <w:rFonts w:ascii="Aptos" w:hAnsi="Aptos"/>
          <w:sz w:val="24"/>
          <w:szCs w:val="24"/>
        </w:rPr>
        <w:t>, taille 72</w:t>
      </w:r>
    </w:p>
    <w:p w14:paraId="4CA8A2CD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 xml:space="preserve">Auteurs et adresses : </w:t>
      </w:r>
      <w:r w:rsidRPr="006D6336">
        <w:rPr>
          <w:rFonts w:ascii="Aptos" w:hAnsi="Aptos"/>
          <w:i/>
          <w:iCs/>
          <w:sz w:val="24"/>
          <w:szCs w:val="24"/>
        </w:rPr>
        <w:t>Aptos</w:t>
      </w:r>
      <w:r w:rsidRPr="006D6336">
        <w:rPr>
          <w:rFonts w:ascii="Aptos" w:hAnsi="Aptos"/>
          <w:sz w:val="24"/>
          <w:szCs w:val="24"/>
        </w:rPr>
        <w:t>, taille 40</w:t>
      </w:r>
    </w:p>
    <w:p w14:paraId="7C7A6E1B" w14:textId="77777777" w:rsidR="006D6336" w:rsidRPr="006D6336" w:rsidRDefault="006D6336" w:rsidP="006D6336">
      <w:pPr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 xml:space="preserve">Contenu principal : </w:t>
      </w:r>
      <w:r w:rsidRPr="006D6336">
        <w:rPr>
          <w:rFonts w:ascii="Aptos" w:hAnsi="Aptos"/>
          <w:i/>
          <w:iCs/>
          <w:sz w:val="24"/>
          <w:szCs w:val="24"/>
        </w:rPr>
        <w:t>Aptos (Corps)</w:t>
      </w:r>
      <w:r w:rsidRPr="006D6336">
        <w:rPr>
          <w:rFonts w:ascii="Aptos" w:hAnsi="Aptos"/>
          <w:sz w:val="24"/>
          <w:szCs w:val="24"/>
        </w:rPr>
        <w:t>, taille 60</w:t>
      </w:r>
    </w:p>
    <w:p w14:paraId="7FDF07A1" w14:textId="797C011A" w:rsidR="006D6336" w:rsidRPr="006D6336" w:rsidRDefault="006D6336" w:rsidP="006D6336">
      <w:pPr>
        <w:rPr>
          <w:rFonts w:ascii="Aptos" w:hAnsi="Aptos"/>
          <w:sz w:val="24"/>
          <w:szCs w:val="24"/>
        </w:rPr>
      </w:pPr>
    </w:p>
    <w:p w14:paraId="2A349537" w14:textId="77777777" w:rsidR="006D6336" w:rsidRPr="006D6336" w:rsidRDefault="006D6336" w:rsidP="006D6336">
      <w:pPr>
        <w:rPr>
          <w:rFonts w:ascii="Aptos" w:hAnsi="Aptos"/>
          <w:b/>
          <w:bCs/>
          <w:sz w:val="24"/>
          <w:szCs w:val="24"/>
        </w:rPr>
      </w:pPr>
      <w:r w:rsidRPr="006D6336">
        <w:rPr>
          <w:rFonts w:ascii="Aptos" w:hAnsi="Aptos"/>
          <w:b/>
          <w:bCs/>
          <w:sz w:val="24"/>
          <w:szCs w:val="24"/>
        </w:rPr>
        <w:t>2. Diapositives (présentation orale)</w:t>
      </w:r>
    </w:p>
    <w:p w14:paraId="3E4D1DD9" w14:textId="77777777" w:rsidR="006D6336" w:rsidRPr="006D6336" w:rsidRDefault="006D6336" w:rsidP="006D6336">
      <w:pPr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b/>
          <w:bCs/>
          <w:sz w:val="24"/>
          <w:szCs w:val="24"/>
        </w:rPr>
        <w:t>Format</w:t>
      </w:r>
      <w:r w:rsidRPr="006D6336">
        <w:rPr>
          <w:rFonts w:ascii="Aptos" w:hAnsi="Aptos"/>
          <w:sz w:val="24"/>
          <w:szCs w:val="24"/>
        </w:rPr>
        <w:t xml:space="preserve"> : Mode paysage – Grand écran 16:9</w:t>
      </w:r>
    </w:p>
    <w:p w14:paraId="2F7ED085" w14:textId="77777777" w:rsidR="006D6336" w:rsidRPr="006D6336" w:rsidRDefault="006D6336" w:rsidP="006D6336">
      <w:pPr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b/>
          <w:bCs/>
          <w:sz w:val="24"/>
          <w:szCs w:val="24"/>
        </w:rPr>
        <w:t>Structure du contenu</w:t>
      </w:r>
      <w:r w:rsidRPr="006D6336">
        <w:rPr>
          <w:rFonts w:ascii="Aptos" w:hAnsi="Aptos"/>
          <w:sz w:val="24"/>
          <w:szCs w:val="24"/>
        </w:rPr>
        <w:t xml:space="preserve"> (cf. modèle) :</w:t>
      </w:r>
    </w:p>
    <w:p w14:paraId="2F124B1F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Présenté par (nom et institution)</w:t>
      </w:r>
    </w:p>
    <w:p w14:paraId="6BD89EB4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Thème / panel</w:t>
      </w:r>
    </w:p>
    <w:p w14:paraId="704D534D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lastRenderedPageBreak/>
        <w:t>Logo institutionnel (facultatif)</w:t>
      </w:r>
    </w:p>
    <w:p w14:paraId="6181B12C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Plan de la présentation</w:t>
      </w:r>
    </w:p>
    <w:p w14:paraId="4776DD18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Déroulé de la communication (maximum 8 diapositives de contenu)</w:t>
      </w:r>
    </w:p>
    <w:p w14:paraId="360CC214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Diapositive de remerciement / contacts</w:t>
      </w:r>
    </w:p>
    <w:p w14:paraId="227E435F" w14:textId="77777777" w:rsidR="006D6336" w:rsidRPr="006D6336" w:rsidRDefault="006D6336" w:rsidP="006D6336">
      <w:pPr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b/>
          <w:bCs/>
          <w:sz w:val="24"/>
          <w:szCs w:val="24"/>
        </w:rPr>
        <w:t>Polices recommandées</w:t>
      </w:r>
      <w:r w:rsidRPr="006D6336">
        <w:rPr>
          <w:rFonts w:ascii="Aptos" w:hAnsi="Aptos"/>
          <w:sz w:val="24"/>
          <w:szCs w:val="24"/>
        </w:rPr>
        <w:t xml:space="preserve"> :</w:t>
      </w:r>
    </w:p>
    <w:p w14:paraId="60EB5FA3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 xml:space="preserve">Titre : </w:t>
      </w:r>
      <w:r w:rsidRPr="006D6336">
        <w:rPr>
          <w:rFonts w:ascii="Aptos" w:hAnsi="Aptos"/>
          <w:i/>
          <w:iCs/>
          <w:sz w:val="24"/>
          <w:szCs w:val="24"/>
        </w:rPr>
        <w:t>Aptos Display</w:t>
      </w:r>
      <w:r w:rsidRPr="006D6336">
        <w:rPr>
          <w:rFonts w:ascii="Aptos" w:hAnsi="Aptos"/>
          <w:sz w:val="24"/>
          <w:szCs w:val="24"/>
        </w:rPr>
        <w:t>, taille 40</w:t>
      </w:r>
    </w:p>
    <w:p w14:paraId="40C0DF09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 xml:space="preserve">Contenu : </w:t>
      </w:r>
      <w:r w:rsidRPr="006D6336">
        <w:rPr>
          <w:rFonts w:ascii="Aptos" w:hAnsi="Aptos"/>
          <w:i/>
          <w:iCs/>
          <w:sz w:val="24"/>
          <w:szCs w:val="24"/>
        </w:rPr>
        <w:t>Aptos (Corps)</w:t>
      </w:r>
      <w:r w:rsidRPr="006D6336">
        <w:rPr>
          <w:rFonts w:ascii="Aptos" w:hAnsi="Aptos"/>
          <w:sz w:val="24"/>
          <w:szCs w:val="24"/>
        </w:rPr>
        <w:t>, taille 28</w:t>
      </w:r>
    </w:p>
    <w:p w14:paraId="4239288C" w14:textId="77777777" w:rsidR="006D6336" w:rsidRPr="006D6336" w:rsidRDefault="006D6336" w:rsidP="006D6336">
      <w:pPr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b/>
          <w:bCs/>
          <w:sz w:val="24"/>
          <w:szCs w:val="24"/>
        </w:rPr>
        <w:t>Règles de lisibilité</w:t>
      </w:r>
      <w:r w:rsidRPr="006D6336">
        <w:rPr>
          <w:rFonts w:ascii="Aptos" w:hAnsi="Aptos"/>
          <w:sz w:val="24"/>
          <w:szCs w:val="24"/>
        </w:rPr>
        <w:t xml:space="preserve"> :</w:t>
      </w:r>
    </w:p>
    <w:p w14:paraId="25D55941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 xml:space="preserve">Ne pas dépasser </w:t>
      </w:r>
      <w:r w:rsidRPr="006D6336">
        <w:rPr>
          <w:rFonts w:ascii="Aptos" w:hAnsi="Aptos"/>
          <w:b/>
          <w:bCs/>
          <w:sz w:val="24"/>
          <w:szCs w:val="24"/>
        </w:rPr>
        <w:t>8 lignes par diapositive</w:t>
      </w:r>
    </w:p>
    <w:p w14:paraId="04CDD6A7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Privilégier des phrases courtes et des mots-clés</w:t>
      </w:r>
    </w:p>
    <w:p w14:paraId="67B07572" w14:textId="77777777" w:rsidR="006D6336" w:rsidRPr="006D6336" w:rsidRDefault="006D6336" w:rsidP="006D6336">
      <w:pPr>
        <w:numPr>
          <w:ilvl w:val="1"/>
          <w:numId w:val="5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Utiliser des illustrations, figures ou schémas pour synthétiser l’information</w:t>
      </w:r>
    </w:p>
    <w:p w14:paraId="62CA4EDC" w14:textId="77777777" w:rsidR="006D6336" w:rsidRPr="006D6336" w:rsidRDefault="006D6336" w:rsidP="006D6336">
      <w:pPr>
        <w:rPr>
          <w:rFonts w:ascii="Aptos" w:hAnsi="Aptos"/>
          <w:b/>
          <w:bCs/>
          <w:sz w:val="24"/>
          <w:szCs w:val="24"/>
        </w:rPr>
      </w:pPr>
      <w:r w:rsidRPr="006D6336">
        <w:rPr>
          <w:rFonts w:ascii="Aptos" w:hAnsi="Aptos"/>
          <w:b/>
          <w:bCs/>
          <w:sz w:val="24"/>
          <w:szCs w:val="24"/>
        </w:rPr>
        <w:t>3. Recommandations générales</w:t>
      </w:r>
    </w:p>
    <w:p w14:paraId="0640351A" w14:textId="77777777" w:rsidR="006D6336" w:rsidRPr="006D6336" w:rsidRDefault="006D6336" w:rsidP="006D6336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 xml:space="preserve">Respecter les </w:t>
      </w:r>
      <w:r w:rsidRPr="006D6336">
        <w:rPr>
          <w:rFonts w:ascii="Aptos" w:hAnsi="Aptos"/>
          <w:b/>
          <w:bCs/>
          <w:sz w:val="24"/>
          <w:szCs w:val="24"/>
        </w:rPr>
        <w:t>couleurs, polices et dimensions</w:t>
      </w:r>
      <w:r w:rsidRPr="006D6336">
        <w:rPr>
          <w:rFonts w:ascii="Aptos" w:hAnsi="Aptos"/>
          <w:sz w:val="24"/>
          <w:szCs w:val="24"/>
        </w:rPr>
        <w:t xml:space="preserve"> des modèles fournis.</w:t>
      </w:r>
    </w:p>
    <w:p w14:paraId="6841DE7D" w14:textId="23C0E714" w:rsidR="006D6336" w:rsidRPr="006D6336" w:rsidRDefault="006D6336" w:rsidP="006D6336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Vérifier la lisibilité (contraste suffisant texte/fond)</w:t>
      </w:r>
    </w:p>
    <w:p w14:paraId="42015C84" w14:textId="65C3CDF4" w:rsidR="006D6336" w:rsidRDefault="006D6336" w:rsidP="006D6336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6D6336">
        <w:rPr>
          <w:rFonts w:ascii="Aptos" w:hAnsi="Aptos"/>
          <w:sz w:val="24"/>
          <w:szCs w:val="24"/>
        </w:rPr>
        <w:t>Éviter la surcharge d’informations : soyez clairs et concis</w:t>
      </w:r>
    </w:p>
    <w:p w14:paraId="1D31D234" w14:textId="1122F9DE" w:rsidR="006D6336" w:rsidRPr="006D6336" w:rsidRDefault="006D6336" w:rsidP="00A23904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Enregistrer le fichier au format </w:t>
      </w:r>
      <w:r w:rsidR="00A23904">
        <w:rPr>
          <w:rFonts w:ascii="Aptos" w:hAnsi="Aptos"/>
          <w:sz w:val="24"/>
          <w:szCs w:val="24"/>
        </w:rPr>
        <w:t>[</w:t>
      </w:r>
      <w:r>
        <w:rPr>
          <w:rFonts w:ascii="Aptos" w:hAnsi="Aptos"/>
          <w:sz w:val="24"/>
          <w:szCs w:val="24"/>
        </w:rPr>
        <w:t>CODE_NOM AUTEUR</w:t>
      </w:r>
      <w:r w:rsidR="00A23904" w:rsidRPr="00A23904">
        <w:rPr>
          <w:rFonts w:ascii="Aptos" w:hAnsi="Aptos"/>
          <w:sz w:val="24"/>
          <w:szCs w:val="24"/>
        </w:rPr>
        <w:t>]</w:t>
      </w:r>
    </w:p>
    <w:p w14:paraId="49471E80" w14:textId="365C997D" w:rsidR="006D6336" w:rsidRPr="006D6336" w:rsidRDefault="006D6336" w:rsidP="006D6336">
      <w:pPr>
        <w:rPr>
          <w:rFonts w:ascii="Aptos" w:hAnsi="Aptos"/>
          <w:sz w:val="24"/>
          <w:szCs w:val="24"/>
        </w:rPr>
      </w:pPr>
    </w:p>
    <w:p w14:paraId="5D792F64" w14:textId="73682E7B" w:rsidR="00B44C8A" w:rsidRPr="006D6336" w:rsidRDefault="006D6336" w:rsidP="006D6336">
      <w:pPr>
        <w:rPr>
          <w:rFonts w:ascii="Aptos" w:hAnsi="Aptos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sym w:font="Wingdings 2" w:char="F045"/>
      </w:r>
      <w:r>
        <w:rPr>
          <w:rFonts w:ascii="Segoe UI Emoji" w:hAnsi="Segoe UI Emoji" w:cs="Segoe UI Emoji"/>
          <w:sz w:val="24"/>
          <w:szCs w:val="24"/>
        </w:rPr>
        <w:sym w:font="Wingdings 2" w:char="F045"/>
      </w:r>
      <w:r>
        <w:rPr>
          <w:rFonts w:ascii="Segoe UI Emoji" w:hAnsi="Segoe UI Emoji" w:cs="Segoe UI Emoji"/>
          <w:sz w:val="24"/>
          <w:szCs w:val="24"/>
        </w:rPr>
        <w:sym w:font="Wingdings 2" w:char="F045"/>
      </w:r>
      <w:r w:rsidRPr="006D6336">
        <w:rPr>
          <w:rFonts w:ascii="Aptos" w:hAnsi="Aptos"/>
          <w:sz w:val="24"/>
          <w:szCs w:val="24"/>
        </w:rPr>
        <w:t xml:space="preserve">Les modèles officiels de </w:t>
      </w:r>
      <w:r w:rsidRPr="006D6336">
        <w:rPr>
          <w:rFonts w:ascii="Aptos" w:hAnsi="Aptos"/>
          <w:b/>
          <w:bCs/>
          <w:sz w:val="24"/>
          <w:szCs w:val="24"/>
        </w:rPr>
        <w:t>poster</w:t>
      </w:r>
      <w:r w:rsidRPr="006D6336">
        <w:rPr>
          <w:rFonts w:ascii="Aptos" w:hAnsi="Aptos"/>
          <w:sz w:val="24"/>
          <w:szCs w:val="24"/>
        </w:rPr>
        <w:t xml:space="preserve"> et de </w:t>
      </w:r>
      <w:r w:rsidRPr="006D6336">
        <w:rPr>
          <w:rFonts w:ascii="Aptos" w:hAnsi="Aptos"/>
          <w:b/>
          <w:bCs/>
          <w:sz w:val="24"/>
          <w:szCs w:val="24"/>
        </w:rPr>
        <w:t>diapositive PowerPoint</w:t>
      </w:r>
      <w:r w:rsidRPr="006D6336">
        <w:rPr>
          <w:rFonts w:ascii="Aptos" w:hAnsi="Aptos"/>
          <w:sz w:val="24"/>
          <w:szCs w:val="24"/>
        </w:rPr>
        <w:t xml:space="preserve"> sont joints à ce message et doivent obligatoirement être utilisés.</w:t>
      </w:r>
    </w:p>
    <w:p w14:paraId="2A63D8F6" w14:textId="77777777" w:rsidR="00F753F8" w:rsidRPr="006D6336" w:rsidRDefault="00F753F8" w:rsidP="00F753F8">
      <w:pPr>
        <w:rPr>
          <w:rFonts w:ascii="Aptos" w:hAnsi="Aptos"/>
          <w:sz w:val="24"/>
          <w:szCs w:val="24"/>
        </w:rPr>
      </w:pPr>
    </w:p>
    <w:sectPr w:rsidR="00F753F8" w:rsidRPr="006D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FD"/>
    <w:multiLevelType w:val="hybridMultilevel"/>
    <w:tmpl w:val="409E6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469D"/>
    <w:multiLevelType w:val="multilevel"/>
    <w:tmpl w:val="821C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5155D"/>
    <w:multiLevelType w:val="hybridMultilevel"/>
    <w:tmpl w:val="6C8EE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967674"/>
    <w:multiLevelType w:val="hybridMultilevel"/>
    <w:tmpl w:val="3FFE48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F4CEB"/>
    <w:multiLevelType w:val="multilevel"/>
    <w:tmpl w:val="2B52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87813"/>
    <w:multiLevelType w:val="multilevel"/>
    <w:tmpl w:val="A0CC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858126">
    <w:abstractNumId w:val="0"/>
  </w:num>
  <w:num w:numId="2" w16cid:durableId="1978342457">
    <w:abstractNumId w:val="3"/>
  </w:num>
  <w:num w:numId="3" w16cid:durableId="558519777">
    <w:abstractNumId w:val="2"/>
  </w:num>
  <w:num w:numId="4" w16cid:durableId="90708449">
    <w:abstractNumId w:val="4"/>
  </w:num>
  <w:num w:numId="5" w16cid:durableId="803087461">
    <w:abstractNumId w:val="1"/>
  </w:num>
  <w:num w:numId="6" w16cid:durableId="262498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F8"/>
    <w:rsid w:val="001F2BFA"/>
    <w:rsid w:val="00296431"/>
    <w:rsid w:val="006D6336"/>
    <w:rsid w:val="006F3920"/>
    <w:rsid w:val="00940BE1"/>
    <w:rsid w:val="00945168"/>
    <w:rsid w:val="00A23904"/>
    <w:rsid w:val="00B44C8A"/>
    <w:rsid w:val="00BA1F62"/>
    <w:rsid w:val="00CA6C4C"/>
    <w:rsid w:val="00F7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D8E4"/>
  <w15:chartTrackingRefBased/>
  <w15:docId w15:val="{4FB30AB9-63A4-42F9-A9F6-A618E608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5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5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5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5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5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5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5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5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5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5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5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53F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53F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53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53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53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53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5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5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5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5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5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53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53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53F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5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53F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53F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63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 Sopoh</dc:creator>
  <cp:keywords/>
  <dc:description/>
  <cp:lastModifiedBy>Ghislain Sopoh</cp:lastModifiedBy>
  <cp:revision>5</cp:revision>
  <dcterms:created xsi:type="dcterms:W3CDTF">2025-08-16T11:30:00Z</dcterms:created>
  <dcterms:modified xsi:type="dcterms:W3CDTF">2025-08-16T12:21:00Z</dcterms:modified>
</cp:coreProperties>
</file>